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96" w:rsidRPr="00763834" w:rsidRDefault="00FE4E05" w:rsidP="00311C83">
      <w:pPr>
        <w:jc w:val="center"/>
        <w:rPr>
          <w:rFonts w:ascii="Times New Roman" w:hAnsi="Times New Roman" w:cs="Times New Roman"/>
          <w:i/>
          <w:iCs/>
          <w:color w:val="000000"/>
        </w:rPr>
      </w:pPr>
      <w:r w:rsidRPr="00763834">
        <w:rPr>
          <w:rFonts w:ascii="Times New Roman" w:hAnsi="Times New Roman" w:cs="Times New Roman"/>
          <w:b/>
          <w:bCs/>
          <w:color w:val="000000"/>
        </w:rPr>
        <w:t>ĐỀ THI HỌC KỲ</w:t>
      </w:r>
      <w:r w:rsidRPr="00763834">
        <w:rPr>
          <w:rFonts w:ascii="Times New Roman" w:hAnsi="Times New Roman" w:cs="Times New Roman"/>
          <w:b/>
          <w:bCs/>
          <w:color w:val="000000"/>
        </w:rPr>
        <w:br/>
        <w:t>MÔN: MÁY ĐIỆN – KHÍ CỤ ĐIỆN</w:t>
      </w:r>
      <w:r w:rsidRPr="00763834">
        <w:rPr>
          <w:rFonts w:ascii="Times New Roman" w:hAnsi="Times New Roman" w:cs="Times New Roman"/>
          <w:b/>
          <w:bCs/>
          <w:color w:val="000000"/>
        </w:rPr>
        <w:br/>
        <w:t>LỚ</w:t>
      </w:r>
      <w:r w:rsidR="0058043F" w:rsidRPr="00763834">
        <w:rPr>
          <w:rFonts w:ascii="Times New Roman" w:hAnsi="Times New Roman" w:cs="Times New Roman"/>
          <w:b/>
          <w:bCs/>
          <w:color w:val="000000"/>
        </w:rPr>
        <w:t>P: CĐTĐ 19</w:t>
      </w:r>
      <w:r w:rsidR="0077039E">
        <w:rPr>
          <w:rFonts w:ascii="Times New Roman" w:hAnsi="Times New Roman" w:cs="Times New Roman"/>
          <w:b/>
          <w:bCs/>
          <w:color w:val="000000"/>
        </w:rPr>
        <w:t>A&amp;B</w:t>
      </w:r>
      <w:r w:rsidR="000F4841">
        <w:rPr>
          <w:rFonts w:ascii="Times New Roman" w:hAnsi="Times New Roman" w:cs="Times New Roman"/>
          <w:b/>
          <w:bCs/>
          <w:color w:val="000000"/>
        </w:rPr>
        <w:br/>
        <w:t>Ngày thi: …/…/2020</w:t>
      </w:r>
      <w:r w:rsidRPr="00763834">
        <w:rPr>
          <w:rFonts w:ascii="Times New Roman" w:hAnsi="Times New Roman" w:cs="Times New Roman"/>
          <w:b/>
          <w:bCs/>
          <w:color w:val="000000"/>
        </w:rPr>
        <w:br/>
        <w:t>Thời gian: 90 phút (không kể thời gian phát đề)</w:t>
      </w:r>
      <w:r w:rsidRPr="00763834">
        <w:rPr>
          <w:rFonts w:ascii="Times New Roman" w:hAnsi="Times New Roman" w:cs="Times New Roman"/>
          <w:b/>
          <w:bCs/>
          <w:color w:val="000000"/>
        </w:rPr>
        <w:br/>
      </w:r>
      <w:r w:rsidRPr="00763834">
        <w:rPr>
          <w:rFonts w:ascii="Times New Roman" w:hAnsi="Times New Roman" w:cs="Times New Roman"/>
          <w:i/>
          <w:iCs/>
          <w:color w:val="000000"/>
        </w:rPr>
        <w:t>----------------------</w:t>
      </w:r>
      <w:r w:rsidRPr="00763834">
        <w:rPr>
          <w:rFonts w:ascii="Times New Roman" w:hAnsi="Times New Roman" w:cs="Times New Roman"/>
          <w:bCs/>
          <w:i/>
          <w:iCs/>
          <w:color w:val="000000"/>
        </w:rPr>
        <w:t>(Sinh viên không được tham khảo tài liệu)</w:t>
      </w:r>
      <w:r w:rsidRPr="00763834">
        <w:rPr>
          <w:rFonts w:ascii="Times New Roman" w:hAnsi="Times New Roman" w:cs="Times New Roman"/>
          <w:i/>
          <w:iCs/>
          <w:color w:val="000000"/>
        </w:rPr>
        <w:t>--------------</w:t>
      </w:r>
    </w:p>
    <w:p w:rsidR="00EC5DCD" w:rsidRPr="00FF56B0" w:rsidRDefault="00EC5DCD" w:rsidP="007A7FB3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2"/>
          <w:szCs w:val="22"/>
        </w:rPr>
        <w:t xml:space="preserve">Câu 1: </w:t>
      </w:r>
      <w:r>
        <w:rPr>
          <w:rStyle w:val="fontstyle01"/>
          <w:rFonts w:ascii="Times New Roman" w:eastAsia="Calibri" w:hAnsi="Times New Roman" w:cs="Times New Roman"/>
          <w:b/>
          <w:sz w:val="22"/>
          <w:szCs w:val="22"/>
        </w:rPr>
        <w:t xml:space="preserve">(1đ) </w:t>
      </w:r>
      <w:r w:rsidRPr="00FF56B0">
        <w:rPr>
          <w:rFonts w:ascii="Times New Roman" w:eastAsia="Calibri" w:hAnsi="Times New Roman" w:cs="Times New Roman"/>
          <w:color w:val="000000"/>
          <w:sz w:val="24"/>
          <w:szCs w:val="24"/>
        </w:rPr>
        <w:t>Trình bày các phương pháp thay đổi tốc độ độ</w:t>
      </w:r>
      <w:r w:rsidR="00A15E40" w:rsidRPr="00FF56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ng cơ </w:t>
      </w:r>
      <w:r w:rsidR="00B16EBB" w:rsidRPr="00FF56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điện </w:t>
      </w:r>
      <w:r w:rsidRPr="00FF56B0">
        <w:rPr>
          <w:rFonts w:ascii="Times New Roman" w:eastAsia="Calibri" w:hAnsi="Times New Roman" w:cs="Times New Roman"/>
          <w:color w:val="000000"/>
          <w:sz w:val="24"/>
          <w:szCs w:val="24"/>
        </w:rPr>
        <w:t>không đồng bộ</w:t>
      </w:r>
      <w:r w:rsidR="00A15E40" w:rsidRPr="00FF56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</w:t>
      </w:r>
      <w:r w:rsidRPr="00FF56B0">
        <w:rPr>
          <w:rFonts w:ascii="Times New Roman" w:eastAsia="Calibri" w:hAnsi="Times New Roman" w:cs="Times New Roman"/>
          <w:color w:val="000000"/>
          <w:sz w:val="24"/>
          <w:szCs w:val="24"/>
        </w:rPr>
        <w:t>pha ?</w:t>
      </w:r>
    </w:p>
    <w:p w:rsidR="008416F6" w:rsidRPr="00FF56B0" w:rsidRDefault="00EC5DCD" w:rsidP="007A7FB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56B0">
        <w:rPr>
          <w:rFonts w:ascii="Times New Roman" w:hAnsi="Times New Roman" w:cs="Times New Roman"/>
          <w:b/>
          <w:color w:val="000000"/>
          <w:sz w:val="24"/>
          <w:szCs w:val="24"/>
        </w:rPr>
        <w:t>Câu 2</w:t>
      </w:r>
      <w:r w:rsidR="008416F6" w:rsidRPr="00FF56B0">
        <w:rPr>
          <w:rFonts w:ascii="Times New Roman" w:hAnsi="Times New Roman" w:cs="Times New Roman"/>
          <w:b/>
          <w:color w:val="000000"/>
          <w:sz w:val="24"/>
          <w:szCs w:val="24"/>
        </w:rPr>
        <w:t>: (</w:t>
      </w:r>
      <w:r w:rsidR="00671B10" w:rsidRPr="00FF56B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E4E05" w:rsidRPr="00FF56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đ</w:t>
      </w:r>
      <w:r w:rsidR="008416F6" w:rsidRPr="00FF56B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C16250" w:rsidRPr="00FF5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Trên nhãn </w:t>
      </w:r>
      <w:r w:rsidR="008416F6" w:rsidRPr="00FF5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một máy biến áp cách ly một pha có các thông số sau: </w:t>
      </w:r>
      <w:r w:rsidR="009C3860" w:rsidRPr="00FF5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16F6" w:rsidRPr="00FF56B0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8416F6" w:rsidRPr="00FF56B0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đm</w:t>
      </w:r>
      <w:r w:rsidR="008416F6" w:rsidRPr="00FF5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= 75 </w:t>
      </w:r>
      <w:r w:rsidR="0053759C" w:rsidRPr="00FF56B0">
        <w:rPr>
          <w:rFonts w:ascii="Times New Roman" w:hAnsi="Times New Roman" w:cs="Times New Roman"/>
          <w:bCs/>
          <w:color w:val="000000"/>
          <w:sz w:val="24"/>
          <w:szCs w:val="24"/>
        </w:rPr>
        <w:t>VA;</w:t>
      </w:r>
      <w:r w:rsidR="008416F6" w:rsidRPr="00FF5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</w:t>
      </w:r>
      <w:r w:rsidR="008416F6" w:rsidRPr="00FF56B0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1</w:t>
      </w:r>
      <w:r w:rsidR="0053759C" w:rsidRPr="00FF56B0">
        <w:rPr>
          <w:rFonts w:ascii="Times New Roman" w:hAnsi="Times New Roman" w:cs="Times New Roman"/>
          <w:bCs/>
          <w:color w:val="000000"/>
          <w:sz w:val="24"/>
          <w:szCs w:val="24"/>
        </w:rPr>
        <w:t>=150V;</w:t>
      </w:r>
      <w:r w:rsidR="008416F6" w:rsidRPr="00FF5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</w:t>
      </w:r>
      <w:r w:rsidR="008416F6" w:rsidRPr="00FF56B0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="0053759C" w:rsidRPr="00FF56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=10V. </w:t>
      </w:r>
      <w:r w:rsidR="008416F6" w:rsidRPr="00FF56B0">
        <w:rPr>
          <w:rFonts w:ascii="Times New Roman" w:hAnsi="Times New Roman" w:cs="Times New Roman"/>
          <w:bCs/>
          <w:color w:val="000000"/>
          <w:sz w:val="24"/>
          <w:szCs w:val="24"/>
        </w:rPr>
        <w:t>Bỏ qua tổn hao của máy biến áp. Tính:</w:t>
      </w:r>
    </w:p>
    <w:p w:rsidR="008416F6" w:rsidRPr="00FF56B0" w:rsidRDefault="00C10C54" w:rsidP="007A7FB3">
      <w:pPr>
        <w:pStyle w:val="ListParagraph"/>
        <w:numPr>
          <w:ilvl w:val="0"/>
          <w:numId w:val="13"/>
        </w:numPr>
        <w:spacing w:after="0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Tính </w:t>
      </w:r>
      <w:r w:rsidR="008416F6" w:rsidRPr="00FF56B0">
        <w:rPr>
          <w:rFonts w:ascii="Times New Roman" w:hAnsi="Times New Roman" w:cs="Times New Roman"/>
          <w:bCs/>
          <w:color w:val="000000"/>
          <w:sz w:val="24"/>
          <w:szCs w:val="24"/>
        </w:rPr>
        <w:t>dòng điện sơ cấp và thứ cấp định mức?</w:t>
      </w:r>
    </w:p>
    <w:p w:rsidR="008416F6" w:rsidRPr="00FF56B0" w:rsidRDefault="00C10C54" w:rsidP="007A7FB3">
      <w:pPr>
        <w:pStyle w:val="ListParagraph"/>
        <w:numPr>
          <w:ilvl w:val="0"/>
          <w:numId w:val="13"/>
        </w:numPr>
        <w:spacing w:after="0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Tính t</w:t>
      </w:r>
      <w:r w:rsidRPr="00FF56B0">
        <w:rPr>
          <w:rFonts w:ascii="Times New Roman" w:hAnsi="Times New Roman" w:cs="Times New Roman"/>
          <w:bCs/>
          <w:color w:val="000000"/>
          <w:sz w:val="24"/>
          <w:szCs w:val="24"/>
        </w:rPr>
        <w:t>ỷ số máy biế</w:t>
      </w:r>
      <w:r w:rsidR="009349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 áp? </w:t>
      </w:r>
      <w:r w:rsidR="008416F6" w:rsidRPr="00FF56B0">
        <w:rPr>
          <w:rFonts w:ascii="Times New Roman" w:hAnsi="Times New Roman" w:cs="Times New Roman"/>
          <w:bCs/>
          <w:color w:val="000000"/>
          <w:sz w:val="24"/>
          <w:szCs w:val="24"/>
        </w:rPr>
        <w:t>Số vòng dây cuộn thứ cấp biết cuộn sơ cấ</w:t>
      </w:r>
      <w:r w:rsidR="00196D74" w:rsidRPr="00FF56B0">
        <w:rPr>
          <w:rFonts w:ascii="Times New Roman" w:hAnsi="Times New Roman" w:cs="Times New Roman"/>
          <w:bCs/>
          <w:color w:val="000000"/>
          <w:sz w:val="24"/>
          <w:szCs w:val="24"/>
        </w:rPr>
        <w:t>p có 6</w:t>
      </w:r>
      <w:r w:rsidR="008416F6" w:rsidRPr="00FF56B0">
        <w:rPr>
          <w:rFonts w:ascii="Times New Roman" w:hAnsi="Times New Roman" w:cs="Times New Roman"/>
          <w:bCs/>
          <w:color w:val="000000"/>
          <w:sz w:val="24"/>
          <w:szCs w:val="24"/>
        </w:rPr>
        <w:t>00 vòng?</w:t>
      </w:r>
    </w:p>
    <w:p w:rsidR="004C4E83" w:rsidRPr="00FF56B0" w:rsidRDefault="00513155" w:rsidP="007A7F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6B0">
        <w:rPr>
          <w:rStyle w:val="fontstyle01"/>
          <w:rFonts w:ascii="Times New Roman" w:hAnsi="Times New Roman" w:cs="Times New Roman"/>
          <w:b/>
        </w:rPr>
        <w:t xml:space="preserve">Câu 3: </w:t>
      </w:r>
      <w:r w:rsidR="00671B10" w:rsidRPr="00FF56B0">
        <w:rPr>
          <w:rStyle w:val="fontstyle01"/>
          <w:rFonts w:ascii="Times New Roman" w:eastAsia="Calibri" w:hAnsi="Times New Roman" w:cs="Times New Roman"/>
          <w:b/>
        </w:rPr>
        <w:t>(2</w:t>
      </w:r>
      <w:r w:rsidR="007C6B6A" w:rsidRPr="00FF56B0">
        <w:rPr>
          <w:rStyle w:val="fontstyle01"/>
          <w:rFonts w:ascii="Times New Roman" w:eastAsia="Calibri" w:hAnsi="Times New Roman" w:cs="Times New Roman"/>
          <w:b/>
        </w:rPr>
        <w:t>.5</w:t>
      </w:r>
      <w:r w:rsidRPr="00FF56B0">
        <w:rPr>
          <w:rStyle w:val="fontstyle01"/>
          <w:rFonts w:ascii="Times New Roman" w:eastAsia="Calibri" w:hAnsi="Times New Roman" w:cs="Times New Roman"/>
          <w:b/>
        </w:rPr>
        <w:t xml:space="preserve">đ) </w:t>
      </w:r>
      <w:r w:rsidR="004C4E83" w:rsidRPr="00FF56B0">
        <w:rPr>
          <w:rFonts w:ascii="Times New Roman" w:hAnsi="Times New Roman" w:cs="Times New Roman"/>
          <w:sz w:val="24"/>
          <w:szCs w:val="24"/>
          <w:lang w:val="fr-FR"/>
        </w:rPr>
        <w:t>Trên nhãn m</w:t>
      </w:r>
      <w:r w:rsidR="004C4E83" w:rsidRPr="00FF56B0">
        <w:rPr>
          <w:rFonts w:ascii="Times New Roman" w:eastAsia="TimesNewRomanPSMT" w:hAnsi="Times New Roman" w:cs="Times New Roman"/>
          <w:sz w:val="24"/>
          <w:szCs w:val="24"/>
        </w:rPr>
        <w:t xml:space="preserve">ột động cơ không đồng bộ 3 pha roto lồng sóc có các số liệu sau: Pđm </w:t>
      </w:r>
      <w:r w:rsidR="000905C3" w:rsidRPr="00FF56B0">
        <w:rPr>
          <w:rFonts w:ascii="Times New Roman" w:hAnsi="Times New Roman" w:cs="Times New Roman"/>
          <w:sz w:val="24"/>
          <w:szCs w:val="24"/>
        </w:rPr>
        <w:t>= 5K</w:t>
      </w:r>
      <w:r w:rsidR="00594F05" w:rsidRPr="00FF56B0">
        <w:rPr>
          <w:rFonts w:ascii="Times New Roman" w:hAnsi="Times New Roman" w:cs="Times New Roman"/>
          <w:sz w:val="24"/>
          <w:szCs w:val="24"/>
        </w:rPr>
        <w:t>W</w:t>
      </w:r>
      <w:r w:rsidR="004C4E83" w:rsidRPr="00FF56B0">
        <w:rPr>
          <w:rFonts w:ascii="Times New Roman" w:hAnsi="Times New Roman" w:cs="Times New Roman"/>
          <w:sz w:val="24"/>
          <w:szCs w:val="24"/>
        </w:rPr>
        <w:t xml:space="preserve">; </w:t>
      </w:r>
      <w:r w:rsidR="004C4E83" w:rsidRPr="00FF56B0">
        <w:rPr>
          <w:rFonts w:ascii="Times New Roman" w:eastAsia="SymbolMT" w:hAnsi="Times New Roman" w:cs="Times New Roman"/>
          <w:sz w:val="24"/>
          <w:szCs w:val="24"/>
        </w:rPr>
        <w:t xml:space="preserve"> Y/∆ </w:t>
      </w:r>
      <w:r w:rsidR="000905C3" w:rsidRPr="00FF56B0">
        <w:rPr>
          <w:rFonts w:ascii="Times New Roman" w:hAnsi="Times New Roman" w:cs="Times New Roman"/>
          <w:sz w:val="24"/>
          <w:szCs w:val="24"/>
        </w:rPr>
        <w:t>- 380/22</w:t>
      </w:r>
      <w:r w:rsidR="004C4E83" w:rsidRPr="00FF56B0">
        <w:rPr>
          <w:rFonts w:ascii="Times New Roman" w:hAnsi="Times New Roman" w:cs="Times New Roman"/>
          <w:sz w:val="24"/>
          <w:szCs w:val="24"/>
        </w:rPr>
        <w:t>0</w:t>
      </w:r>
      <w:r w:rsidR="000905C3" w:rsidRPr="00FF56B0">
        <w:rPr>
          <w:rFonts w:ascii="Times New Roman" w:hAnsi="Times New Roman" w:cs="Times New Roman"/>
          <w:sz w:val="24"/>
          <w:szCs w:val="24"/>
        </w:rPr>
        <w:t xml:space="preserve"> V</w:t>
      </w:r>
      <w:r w:rsidR="004637E1" w:rsidRPr="00FF56B0">
        <w:rPr>
          <w:rFonts w:ascii="Times New Roman" w:hAnsi="Times New Roman" w:cs="Times New Roman"/>
          <w:sz w:val="24"/>
          <w:szCs w:val="24"/>
        </w:rPr>
        <w:t>;</w:t>
      </w:r>
      <w:r w:rsidR="004C4E83" w:rsidRPr="00FF56B0">
        <w:rPr>
          <w:rFonts w:ascii="Times New Roman" w:hAnsi="Times New Roman" w:cs="Times New Roman"/>
          <w:sz w:val="24"/>
          <w:szCs w:val="24"/>
        </w:rPr>
        <w:t xml:space="preserve"> f =50 Hz; 4 c</w:t>
      </w:r>
      <w:r w:rsidR="004C4E83" w:rsidRPr="00FF56B0">
        <w:rPr>
          <w:rFonts w:ascii="Times New Roman" w:eastAsia="TimesNewRomanPSMT" w:hAnsi="Times New Roman" w:cs="Times New Roman"/>
          <w:sz w:val="24"/>
          <w:szCs w:val="24"/>
        </w:rPr>
        <w:t>ực; nđm =1460 v</w:t>
      </w:r>
      <w:r w:rsidR="00C103D6" w:rsidRPr="00FF56B0">
        <w:rPr>
          <w:rFonts w:ascii="Times New Roman" w:hAnsi="Times New Roman" w:cs="Times New Roman"/>
          <w:sz w:val="24"/>
          <w:szCs w:val="24"/>
        </w:rPr>
        <w:t xml:space="preserve">òng/phút; </w:t>
      </w:r>
      <w:r w:rsidR="004C4E83" w:rsidRPr="00FF56B0">
        <w:rPr>
          <w:rFonts w:ascii="Times New Roman" w:eastAsia="TimesNewRomanPSMT" w:hAnsi="Times New Roman" w:cs="Times New Roman"/>
          <w:sz w:val="24"/>
          <w:szCs w:val="24"/>
        </w:rPr>
        <w:t>η=0,</w:t>
      </w:r>
      <w:r w:rsidR="004C4E83" w:rsidRPr="00FF56B0">
        <w:rPr>
          <w:rFonts w:ascii="Times New Roman" w:hAnsi="Times New Roman" w:cs="Times New Roman"/>
          <w:sz w:val="24"/>
          <w:szCs w:val="24"/>
        </w:rPr>
        <w:t>85</w:t>
      </w:r>
      <w:r w:rsidR="004C4E83" w:rsidRPr="00FF56B0">
        <w:rPr>
          <w:rFonts w:ascii="Times New Roman" w:eastAsia="TimesNewRomanPSMT" w:hAnsi="Times New Roman" w:cs="Times New Roman"/>
          <w:sz w:val="24"/>
          <w:szCs w:val="24"/>
        </w:rPr>
        <w:t>; cosφ=0</w:t>
      </w:r>
      <w:r w:rsidR="004C4E83" w:rsidRPr="00FF56B0">
        <w:rPr>
          <w:rFonts w:ascii="Times New Roman" w:hAnsi="Times New Roman" w:cs="Times New Roman"/>
          <w:sz w:val="24"/>
          <w:szCs w:val="24"/>
        </w:rPr>
        <w:t xml:space="preserve">,8. </w:t>
      </w:r>
      <w:r w:rsidR="00B85E4C" w:rsidRPr="00FF56B0">
        <w:rPr>
          <w:rFonts w:ascii="Times New Roman" w:hAnsi="Times New Roman" w:cs="Times New Roman"/>
          <w:sz w:val="24"/>
          <w:szCs w:val="24"/>
        </w:rPr>
        <w:t>Động cơ được đấu vào lưới điện 3 pha có Ud = 380VAC</w:t>
      </w:r>
    </w:p>
    <w:p w:rsidR="000C74A8" w:rsidRPr="00FF56B0" w:rsidRDefault="003433F6" w:rsidP="007A7FB3">
      <w:pPr>
        <w:pStyle w:val="ListParagraph"/>
        <w:numPr>
          <w:ilvl w:val="0"/>
          <w:numId w:val="15"/>
        </w:numPr>
        <w:spacing w:after="0"/>
        <w:ind w:left="99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56B0">
        <w:rPr>
          <w:rFonts w:ascii="Times New Roman" w:hAnsi="Times New Roman" w:cs="Times New Roman"/>
          <w:color w:val="000000"/>
          <w:sz w:val="24"/>
          <w:szCs w:val="24"/>
        </w:rPr>
        <w:t>Giải</w:t>
      </w:r>
      <w:r w:rsidRPr="00FF56B0">
        <w:rPr>
          <w:rFonts w:ascii="Times New Roman" w:eastAsia="TimesNewRomanPSMT" w:hAnsi="Times New Roman" w:cs="Times New Roman"/>
          <w:sz w:val="24"/>
          <w:szCs w:val="24"/>
        </w:rPr>
        <w:t xml:space="preserve"> thích ký hiệu </w:t>
      </w:r>
      <w:r w:rsidRPr="00FF56B0">
        <w:rPr>
          <w:rFonts w:ascii="Times New Roman" w:eastAsia="SymbolMT" w:hAnsi="Times New Roman" w:cs="Times New Roman"/>
          <w:sz w:val="24"/>
          <w:szCs w:val="24"/>
        </w:rPr>
        <w:t xml:space="preserve">Y/∆ </w:t>
      </w:r>
      <w:r w:rsidRPr="00FF56B0">
        <w:rPr>
          <w:rFonts w:ascii="Times New Roman" w:hAnsi="Times New Roman" w:cs="Times New Roman"/>
          <w:sz w:val="24"/>
          <w:szCs w:val="24"/>
        </w:rPr>
        <w:t>- 380/220 và xác định</w:t>
      </w:r>
      <w:r w:rsidRPr="00FF56B0">
        <w:rPr>
          <w:rFonts w:ascii="Times New Roman" w:eastAsia="TimesNewRomanPSMT" w:hAnsi="Times New Roman" w:cs="Times New Roman"/>
          <w:sz w:val="24"/>
          <w:szCs w:val="24"/>
        </w:rPr>
        <w:t xml:space="preserve"> c</w:t>
      </w:r>
      <w:r w:rsidR="004C4E83" w:rsidRPr="00FF56B0">
        <w:rPr>
          <w:rFonts w:ascii="Times New Roman" w:eastAsia="TimesNewRomanPSMT" w:hAnsi="Times New Roman" w:cs="Times New Roman"/>
          <w:sz w:val="24"/>
          <w:szCs w:val="24"/>
        </w:rPr>
        <w:t>ách đấu dây cho độ</w:t>
      </w:r>
      <w:r w:rsidR="000C74A8" w:rsidRPr="00FF56B0">
        <w:rPr>
          <w:rFonts w:ascii="Times New Roman" w:eastAsia="TimesNewRomanPSMT" w:hAnsi="Times New Roman" w:cs="Times New Roman"/>
          <w:sz w:val="24"/>
          <w:szCs w:val="24"/>
        </w:rPr>
        <w:t>ng cơ?</w:t>
      </w:r>
    </w:p>
    <w:p w:rsidR="00691317" w:rsidRPr="00FF56B0" w:rsidRDefault="000C74A8" w:rsidP="007A7FB3">
      <w:pPr>
        <w:pStyle w:val="ListParagraph"/>
        <w:numPr>
          <w:ilvl w:val="0"/>
          <w:numId w:val="15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FF56B0">
        <w:rPr>
          <w:rFonts w:ascii="Times New Roman" w:hAnsi="Times New Roman" w:cs="Times New Roman"/>
          <w:color w:val="000000"/>
          <w:sz w:val="24"/>
          <w:szCs w:val="24"/>
        </w:rPr>
        <w:t>Tính</w:t>
      </w:r>
      <w:r w:rsidR="00683371">
        <w:rPr>
          <w:rFonts w:ascii="Times New Roman" w:hAnsi="Times New Roman" w:cs="Times New Roman"/>
          <w:color w:val="000000"/>
          <w:sz w:val="24"/>
          <w:szCs w:val="24"/>
        </w:rPr>
        <w:t xml:space="preserve"> hệ số trượt của động cơ? </w:t>
      </w:r>
      <w:r w:rsidR="00683371">
        <w:rPr>
          <w:rFonts w:ascii="Times New Roman" w:hAnsi="Times New Roman" w:cs="Times New Roman"/>
          <w:sz w:val="24"/>
          <w:szCs w:val="24"/>
        </w:rPr>
        <w:t>D</w:t>
      </w:r>
      <w:r w:rsidR="004C4E83" w:rsidRPr="00FF56B0">
        <w:rPr>
          <w:rFonts w:ascii="Times New Roman" w:hAnsi="Times New Roman" w:cs="Times New Roman"/>
          <w:sz w:val="24"/>
          <w:szCs w:val="24"/>
        </w:rPr>
        <w:t xml:space="preserve">òng </w:t>
      </w:r>
      <w:r w:rsidR="004C4E83" w:rsidRPr="00FF56B0">
        <w:rPr>
          <w:rFonts w:ascii="Times New Roman" w:eastAsia="TimesNewRomanPSMT" w:hAnsi="Times New Roman" w:cs="Times New Roman"/>
          <w:sz w:val="24"/>
          <w:szCs w:val="24"/>
        </w:rPr>
        <w:t>điện định mức của động cơ</w:t>
      </w:r>
      <w:r w:rsidR="004C4E83" w:rsidRPr="00FF56B0">
        <w:rPr>
          <w:rFonts w:ascii="Times New Roman" w:hAnsi="Times New Roman" w:cs="Times New Roman"/>
          <w:sz w:val="24"/>
          <w:szCs w:val="24"/>
        </w:rPr>
        <w:t>?</w:t>
      </w:r>
      <w:r w:rsidRPr="00FF5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E83" w:rsidRPr="00FF56B0" w:rsidRDefault="00691317" w:rsidP="007A7FB3">
      <w:pPr>
        <w:pStyle w:val="ListParagraph"/>
        <w:numPr>
          <w:ilvl w:val="0"/>
          <w:numId w:val="15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FF56B0">
        <w:rPr>
          <w:rFonts w:ascii="Times New Roman" w:hAnsi="Times New Roman" w:cs="Times New Roman"/>
          <w:sz w:val="24"/>
          <w:szCs w:val="24"/>
        </w:rPr>
        <w:t>Tính dòng điện mở máy của động cơ khi khởi động trực tiếp vớ</w:t>
      </w:r>
      <w:r w:rsidR="00323E9B" w:rsidRPr="00FF56B0">
        <w:rPr>
          <w:rFonts w:ascii="Times New Roman" w:hAnsi="Times New Roman" w:cs="Times New Roman"/>
          <w:sz w:val="24"/>
          <w:szCs w:val="24"/>
        </w:rPr>
        <w:t xml:space="preserve">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dm</m:t>
                </m:r>
              </m:sub>
            </m:sSub>
          </m:den>
        </m:f>
      </m:oMath>
      <w:r w:rsidR="00223C71" w:rsidRPr="00FF56B0">
        <w:rPr>
          <w:rFonts w:ascii="Times New Roman" w:hAnsi="Times New Roman" w:cs="Times New Roman"/>
          <w:sz w:val="24"/>
          <w:szCs w:val="24"/>
        </w:rPr>
        <w:t xml:space="preserve"> = 6</w:t>
      </w:r>
      <w:r w:rsidRPr="00FF56B0">
        <w:rPr>
          <w:rFonts w:ascii="Times New Roman" w:hAnsi="Times New Roman" w:cs="Times New Roman"/>
          <w:sz w:val="24"/>
          <w:szCs w:val="24"/>
        </w:rPr>
        <w:t xml:space="preserve">? Tính dòng điện mở máy của động cơ khi khởi động </w:t>
      </w:r>
      <w:r w:rsidRPr="00FF56B0">
        <w:rPr>
          <w:rFonts w:ascii="Times New Roman" w:eastAsia="SymbolMT" w:hAnsi="Times New Roman" w:cs="Times New Roman"/>
          <w:sz w:val="24"/>
          <w:szCs w:val="24"/>
        </w:rPr>
        <w:t>Y/∆?</w:t>
      </w:r>
    </w:p>
    <w:p w:rsidR="004C4E83" w:rsidRPr="00FF56B0" w:rsidRDefault="00204C30" w:rsidP="007A7FB3">
      <w:pPr>
        <w:pStyle w:val="ListParagraph"/>
        <w:numPr>
          <w:ilvl w:val="0"/>
          <w:numId w:val="15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FF56B0">
        <w:rPr>
          <w:rFonts w:ascii="Times New Roman" w:eastAsia="TimesNewRomanPSMT" w:hAnsi="Times New Roman" w:cs="Times New Roman"/>
          <w:sz w:val="24"/>
          <w:szCs w:val="24"/>
        </w:rPr>
        <w:t xml:space="preserve">Tính </w:t>
      </w:r>
      <w:r w:rsidR="004C4E83" w:rsidRPr="00FF56B0">
        <w:rPr>
          <w:rFonts w:ascii="Times New Roman" w:eastAsia="TimesNewRomanPSMT" w:hAnsi="Times New Roman" w:cs="Times New Roman"/>
          <w:sz w:val="24"/>
          <w:szCs w:val="24"/>
        </w:rPr>
        <w:t>Momen định mức của động cơ</w:t>
      </w:r>
      <w:r w:rsidR="004C4E83" w:rsidRPr="00FF56B0">
        <w:rPr>
          <w:rFonts w:ascii="Times New Roman" w:hAnsi="Times New Roman" w:cs="Times New Roman"/>
          <w:sz w:val="24"/>
          <w:szCs w:val="24"/>
        </w:rPr>
        <w:t>?</w:t>
      </w:r>
      <w:r w:rsidR="00F170BA" w:rsidRPr="00FF56B0">
        <w:rPr>
          <w:rFonts w:ascii="Times New Roman" w:hAnsi="Times New Roman" w:cs="Times New Roman"/>
          <w:sz w:val="24"/>
          <w:szCs w:val="24"/>
        </w:rPr>
        <w:t xml:space="preserve"> Moment mở máy khi khởi động trực tiế</w:t>
      </w:r>
      <w:r w:rsidR="00223C71" w:rsidRPr="00FF56B0">
        <w:rPr>
          <w:rFonts w:ascii="Times New Roman" w:hAnsi="Times New Roman" w:cs="Times New Roman"/>
          <w:sz w:val="24"/>
          <w:szCs w:val="24"/>
        </w:rPr>
        <w:t xml:space="preserve">p với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dm</m:t>
                </m:r>
              </m:sub>
            </m:sSub>
          </m:den>
        </m:f>
      </m:oMath>
      <w:r w:rsidR="0057270C" w:rsidRPr="00FF56B0">
        <w:rPr>
          <w:rFonts w:ascii="Times New Roman" w:hAnsi="Times New Roman" w:cs="Times New Roman"/>
          <w:sz w:val="24"/>
          <w:szCs w:val="24"/>
        </w:rPr>
        <w:t xml:space="preserve"> </w:t>
      </w:r>
      <w:r w:rsidR="00223C71" w:rsidRPr="00FF56B0">
        <w:rPr>
          <w:rFonts w:ascii="Times New Roman" w:hAnsi="Times New Roman" w:cs="Times New Roman"/>
          <w:sz w:val="24"/>
          <w:szCs w:val="24"/>
        </w:rPr>
        <w:t xml:space="preserve">=5? Momen mở máy khi động cơ khởi động </w:t>
      </w:r>
      <w:r w:rsidR="00223C71" w:rsidRPr="00FF56B0">
        <w:rPr>
          <w:rFonts w:ascii="Times New Roman" w:eastAsia="SymbolMT" w:hAnsi="Times New Roman" w:cs="Times New Roman"/>
          <w:sz w:val="24"/>
          <w:szCs w:val="24"/>
        </w:rPr>
        <w:t>Y/∆?</w:t>
      </w:r>
      <w:r w:rsidR="00223C71" w:rsidRPr="00FF5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AF0" w:rsidRPr="00FF56B0" w:rsidRDefault="005B356E" w:rsidP="007A7F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B0">
        <w:rPr>
          <w:rFonts w:ascii="Times New Roman" w:hAnsi="Times New Roman" w:cs="Times New Roman"/>
          <w:b/>
          <w:color w:val="000000"/>
          <w:sz w:val="24"/>
          <w:szCs w:val="24"/>
        </w:rPr>
        <w:t>Câu 4</w:t>
      </w:r>
      <w:r w:rsidR="00671B10" w:rsidRPr="00FF56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</w:t>
      </w:r>
      <w:r w:rsidR="00AD0CAF" w:rsidRPr="00FF56B0">
        <w:rPr>
          <w:rFonts w:ascii="Times New Roman" w:hAnsi="Times New Roman" w:cs="Times New Roman"/>
          <w:b/>
          <w:color w:val="000000"/>
          <w:sz w:val="24"/>
          <w:szCs w:val="24"/>
        </w:rPr>
        <w:t>.5</w:t>
      </w:r>
      <w:r w:rsidR="00330AF0" w:rsidRPr="00FF56B0">
        <w:rPr>
          <w:rFonts w:ascii="Times New Roman" w:hAnsi="Times New Roman" w:cs="Times New Roman"/>
          <w:b/>
          <w:color w:val="000000"/>
          <w:sz w:val="24"/>
          <w:szCs w:val="24"/>
        </w:rPr>
        <w:t>đ):</w:t>
      </w:r>
      <w:r w:rsidR="00330AF0" w:rsidRPr="00FF56B0">
        <w:rPr>
          <w:rFonts w:ascii="Times New Roman" w:hAnsi="Times New Roman" w:cs="Times New Roman"/>
          <w:color w:val="000000"/>
          <w:sz w:val="24"/>
          <w:szCs w:val="24"/>
        </w:rPr>
        <w:t xml:space="preserve">  Cho một động cơ điện một chiều kích từ song song với các số liệ</w:t>
      </w:r>
      <w:r w:rsidR="009C4705" w:rsidRPr="00FF56B0">
        <w:rPr>
          <w:rFonts w:ascii="Times New Roman" w:hAnsi="Times New Roman" w:cs="Times New Roman"/>
          <w:color w:val="000000"/>
          <w:sz w:val="24"/>
          <w:szCs w:val="24"/>
        </w:rPr>
        <w:t>u sau: Pđm =96K</w:t>
      </w:r>
      <w:r w:rsidR="00330AF0" w:rsidRPr="00FF56B0">
        <w:rPr>
          <w:rFonts w:ascii="Times New Roman" w:hAnsi="Times New Roman" w:cs="Times New Roman"/>
          <w:color w:val="000000"/>
          <w:sz w:val="24"/>
          <w:szCs w:val="24"/>
        </w:rPr>
        <w:t>W, U</w:t>
      </w:r>
      <w:r w:rsidR="007C0273" w:rsidRPr="00FF56B0">
        <w:rPr>
          <w:rFonts w:ascii="Times New Roman" w:hAnsi="Times New Roman" w:cs="Times New Roman"/>
          <w:color w:val="000000"/>
          <w:sz w:val="24"/>
          <w:szCs w:val="24"/>
        </w:rPr>
        <w:t>đm = 440V, Iđm=255A, Iktđm =2.5</w:t>
      </w:r>
      <w:r w:rsidR="00330AF0" w:rsidRPr="00FF56B0">
        <w:rPr>
          <w:rFonts w:ascii="Times New Roman" w:hAnsi="Times New Roman" w:cs="Times New Roman"/>
          <w:color w:val="000000"/>
          <w:sz w:val="24"/>
          <w:szCs w:val="24"/>
        </w:rPr>
        <w:t xml:space="preserve">A, Rư = 0.078 Ω, nđm = 500v/p. Hãy xác định: </w:t>
      </w:r>
    </w:p>
    <w:p w:rsidR="00330AF0" w:rsidRPr="00FF56B0" w:rsidRDefault="00330AF0" w:rsidP="007A7FB3">
      <w:pPr>
        <w:pStyle w:val="ListParagraph"/>
        <w:numPr>
          <w:ilvl w:val="0"/>
          <w:numId w:val="14"/>
        </w:numPr>
        <w:spacing w:after="0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B0">
        <w:rPr>
          <w:rFonts w:ascii="Times New Roman" w:hAnsi="Times New Roman" w:cs="Times New Roman"/>
          <w:color w:val="000000"/>
          <w:sz w:val="24"/>
          <w:szCs w:val="24"/>
        </w:rPr>
        <w:t>Sức điện động phần ứng khi tải định mức; công suất điện từ, hiệu suất của động cơ</w:t>
      </w:r>
      <w:r w:rsidR="003C5B33" w:rsidRPr="00FF56B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30AF0" w:rsidRPr="00FF56B0" w:rsidRDefault="00330AF0" w:rsidP="007A7FB3">
      <w:pPr>
        <w:pStyle w:val="ListParagraph"/>
        <w:numPr>
          <w:ilvl w:val="0"/>
          <w:numId w:val="14"/>
        </w:numPr>
        <w:spacing w:after="0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B0">
        <w:rPr>
          <w:rFonts w:ascii="Times New Roman" w:hAnsi="Times New Roman" w:cs="Times New Roman"/>
          <w:color w:val="000000"/>
          <w:sz w:val="24"/>
          <w:szCs w:val="24"/>
        </w:rPr>
        <w:t>Tổng tổn hao đồng trong máy; công suất tổn hao không tả</w:t>
      </w:r>
      <w:r w:rsidR="003C5B33" w:rsidRPr="00FF56B0">
        <w:rPr>
          <w:rFonts w:ascii="Times New Roman" w:hAnsi="Times New Roman" w:cs="Times New Roman"/>
          <w:color w:val="000000"/>
          <w:sz w:val="24"/>
          <w:szCs w:val="24"/>
        </w:rPr>
        <w:t>i?</w:t>
      </w:r>
    </w:p>
    <w:p w:rsidR="00330AF0" w:rsidRPr="00FF56B0" w:rsidRDefault="006E0FB5" w:rsidP="007A7FB3">
      <w:pPr>
        <w:pStyle w:val="ListParagraph"/>
        <w:numPr>
          <w:ilvl w:val="0"/>
          <w:numId w:val="14"/>
        </w:numPr>
        <w:spacing w:after="0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B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613C2BA2" wp14:editId="5C62C216">
            <wp:simplePos x="0" y="0"/>
            <wp:positionH relativeFrom="column">
              <wp:posOffset>4897755</wp:posOffset>
            </wp:positionH>
            <wp:positionV relativeFrom="paragraph">
              <wp:posOffset>78740</wp:posOffset>
            </wp:positionV>
            <wp:extent cx="1709420" cy="2186305"/>
            <wp:effectExtent l="0" t="0" r="0" b="0"/>
            <wp:wrapThrough wrapText="bothSides">
              <wp:wrapPolygon edited="0">
                <wp:start x="0" y="0"/>
                <wp:lineTo x="0" y="21456"/>
                <wp:lineTo x="21423" y="21456"/>
                <wp:lineTo x="214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AF0" w:rsidRPr="00FF56B0">
        <w:rPr>
          <w:rFonts w:ascii="Times New Roman" w:hAnsi="Times New Roman" w:cs="Times New Roman"/>
          <w:color w:val="000000"/>
          <w:sz w:val="24"/>
          <w:szCs w:val="24"/>
        </w:rPr>
        <w:t xml:space="preserve"> Momen </w:t>
      </w:r>
      <w:r w:rsidR="00950722">
        <w:rPr>
          <w:rFonts w:ascii="Times New Roman" w:hAnsi="Times New Roman" w:cs="Times New Roman"/>
          <w:color w:val="000000"/>
          <w:sz w:val="24"/>
          <w:szCs w:val="24"/>
        </w:rPr>
        <w:t xml:space="preserve">định mức </w:t>
      </w:r>
      <w:r w:rsidR="00330AF0" w:rsidRPr="00FF56B0">
        <w:rPr>
          <w:rFonts w:ascii="Times New Roman" w:hAnsi="Times New Roman" w:cs="Times New Roman"/>
          <w:color w:val="000000"/>
          <w:sz w:val="24"/>
          <w:szCs w:val="24"/>
        </w:rPr>
        <w:t>của động cơ</w:t>
      </w:r>
      <w:r w:rsidR="00CB4541" w:rsidRPr="00FF56B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30AF0" w:rsidRPr="00FF56B0" w:rsidRDefault="00330AF0" w:rsidP="007A7FB3">
      <w:pPr>
        <w:pStyle w:val="ListParagraph"/>
        <w:numPr>
          <w:ilvl w:val="0"/>
          <w:numId w:val="14"/>
        </w:numPr>
        <w:spacing w:after="0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B0">
        <w:rPr>
          <w:rFonts w:ascii="Times New Roman" w:hAnsi="Times New Roman" w:cs="Times New Roman"/>
          <w:color w:val="000000"/>
          <w:sz w:val="24"/>
          <w:szCs w:val="24"/>
        </w:rPr>
        <w:t>Tốc độ không tải lý tưởng</w:t>
      </w:r>
      <w:r w:rsidR="00CB4541" w:rsidRPr="00FF56B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90C2C" w:rsidRPr="00FF56B0" w:rsidRDefault="00254556" w:rsidP="007A7F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B0">
        <w:rPr>
          <w:rFonts w:ascii="Times New Roman" w:hAnsi="Times New Roman" w:cs="Times New Roman"/>
          <w:b/>
          <w:color w:val="000000"/>
          <w:sz w:val="24"/>
          <w:szCs w:val="24"/>
        </w:rPr>
        <w:t>Câu 5 (</w:t>
      </w:r>
      <w:r w:rsidR="00671B10" w:rsidRPr="00FF56B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86E69" w:rsidRPr="00FF56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đ) : </w:t>
      </w:r>
      <w:r w:rsidR="00511560" w:rsidRPr="00FF56B0">
        <w:rPr>
          <w:rFonts w:ascii="Times New Roman" w:hAnsi="Times New Roman" w:cs="Times New Roman"/>
          <w:color w:val="000000"/>
          <w:sz w:val="24"/>
          <w:szCs w:val="24"/>
        </w:rPr>
        <w:t xml:space="preserve">Chọn cầu chì  cho </w:t>
      </w:r>
      <w:r w:rsidR="00790C2C" w:rsidRPr="00FF56B0">
        <w:rPr>
          <w:rFonts w:ascii="Times New Roman" w:hAnsi="Times New Roman" w:cs="Times New Roman"/>
          <w:color w:val="000000"/>
          <w:sz w:val="24"/>
          <w:szCs w:val="24"/>
        </w:rPr>
        <w:t xml:space="preserve">một tủ điện </w:t>
      </w:r>
      <w:r w:rsidR="00142CD9" w:rsidRPr="00FF56B0">
        <w:rPr>
          <w:rFonts w:ascii="Times New Roman" w:hAnsi="Times New Roman" w:cs="Times New Roman"/>
          <w:color w:val="000000"/>
          <w:sz w:val="24"/>
          <w:szCs w:val="24"/>
        </w:rPr>
        <w:t xml:space="preserve">MSP </w:t>
      </w:r>
      <w:r w:rsidR="00790C2C" w:rsidRPr="00FF56B0">
        <w:rPr>
          <w:rFonts w:ascii="Times New Roman" w:hAnsi="Times New Roman" w:cs="Times New Roman"/>
          <w:color w:val="000000"/>
          <w:sz w:val="24"/>
          <w:szCs w:val="24"/>
        </w:rPr>
        <w:t xml:space="preserve">có sơ đồ như </w:t>
      </w:r>
      <w:r w:rsidR="0007502E" w:rsidRPr="00FF56B0">
        <w:rPr>
          <w:rFonts w:ascii="Times New Roman" w:hAnsi="Times New Roman" w:cs="Times New Roman"/>
          <w:color w:val="000000"/>
          <w:sz w:val="24"/>
          <w:szCs w:val="24"/>
        </w:rPr>
        <w:t xml:space="preserve">sau. Biết </w:t>
      </w:r>
      <w:r w:rsidR="00142CD9" w:rsidRPr="00FF56B0">
        <w:rPr>
          <w:rFonts w:ascii="Times New Roman" w:hAnsi="Times New Roman" w:cs="Times New Roman"/>
          <w:color w:val="000000"/>
          <w:sz w:val="24"/>
          <w:szCs w:val="24"/>
        </w:rPr>
        <w:t>nguồn cấp cho tủ</w:t>
      </w:r>
      <w:r w:rsidR="00626913" w:rsidRPr="00FF56B0">
        <w:rPr>
          <w:rFonts w:ascii="Times New Roman" w:hAnsi="Times New Roman" w:cs="Times New Roman"/>
          <w:color w:val="000000"/>
          <w:sz w:val="24"/>
          <w:szCs w:val="24"/>
        </w:rPr>
        <w:t xml:space="preserve"> MSP là 1 p</w:t>
      </w:r>
      <w:r w:rsidR="00511560" w:rsidRPr="00FF56B0">
        <w:rPr>
          <w:rFonts w:ascii="Times New Roman" w:hAnsi="Times New Roman" w:cs="Times New Roman"/>
          <w:color w:val="000000"/>
          <w:sz w:val="24"/>
          <w:szCs w:val="24"/>
        </w:rPr>
        <w:t>ha 22</w:t>
      </w:r>
      <w:r w:rsidR="009C5AE8" w:rsidRPr="00FF56B0">
        <w:rPr>
          <w:rFonts w:ascii="Times New Roman" w:hAnsi="Times New Roman" w:cs="Times New Roman"/>
          <w:color w:val="000000"/>
          <w:sz w:val="24"/>
          <w:szCs w:val="24"/>
        </w:rPr>
        <w:t>0VAC</w:t>
      </w:r>
      <w:r w:rsidR="00790C2C" w:rsidRPr="00FF56B0">
        <w:rPr>
          <w:rFonts w:ascii="Times New Roman" w:hAnsi="Times New Roman" w:cs="Times New Roman"/>
          <w:color w:val="000000"/>
          <w:sz w:val="24"/>
          <w:szCs w:val="24"/>
        </w:rPr>
        <w:t>. Thông số các</w:t>
      </w:r>
      <w:r w:rsidR="0007502E" w:rsidRPr="00FF56B0">
        <w:rPr>
          <w:rFonts w:ascii="Times New Roman" w:hAnsi="Times New Roman" w:cs="Times New Roman"/>
          <w:color w:val="000000"/>
          <w:sz w:val="24"/>
          <w:szCs w:val="24"/>
        </w:rPr>
        <w:t xml:space="preserve"> thiết bị như  sau: </w:t>
      </w:r>
      <w:r w:rsidR="00790C2C" w:rsidRPr="00FF5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07DD" w:rsidRPr="00FF56B0" w:rsidRDefault="000C247D" w:rsidP="007A7F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B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DB3F21" w:rsidRPr="00FF56B0">
        <w:rPr>
          <w:rFonts w:ascii="Times New Roman" w:hAnsi="Times New Roman" w:cs="Times New Roman"/>
          <w:color w:val="000000"/>
          <w:sz w:val="24"/>
          <w:szCs w:val="24"/>
        </w:rPr>
        <w:t>Đèn: P =  40</w:t>
      </w:r>
      <w:r w:rsidR="002607DD" w:rsidRPr="00FF56B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D23CC" w:rsidRPr="00FF56B0">
        <w:rPr>
          <w:rFonts w:ascii="Times New Roman" w:hAnsi="Times New Roman" w:cs="Times New Roman"/>
          <w:color w:val="000000"/>
          <w:sz w:val="24"/>
          <w:szCs w:val="24"/>
        </w:rPr>
        <w:t>; Uđm = 220VAC; Kđt = 0,9</w:t>
      </w:r>
    </w:p>
    <w:p w:rsidR="00790C2C" w:rsidRPr="00FF56B0" w:rsidRDefault="000C247D" w:rsidP="007A7F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B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8D23CC" w:rsidRPr="00FF56B0">
        <w:rPr>
          <w:rFonts w:ascii="Times New Roman" w:hAnsi="Times New Roman" w:cs="Times New Roman"/>
          <w:color w:val="000000"/>
          <w:sz w:val="24"/>
          <w:szCs w:val="24"/>
        </w:rPr>
        <w:t xml:space="preserve">Quạt: P = 80W; Uđm = 220 VAC; cosφ = 0,8 ; Kđt = </w:t>
      </w:r>
      <w:r w:rsidR="00ED0D80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142CD9" w:rsidRPr="00763834" w:rsidRDefault="00142CD9" w:rsidP="008F300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42CD9" w:rsidRDefault="00142CD9" w:rsidP="008F300A">
      <w:pPr>
        <w:spacing w:after="0"/>
        <w:jc w:val="center"/>
        <w:rPr>
          <w:rFonts w:ascii="Times New Roman" w:hAnsi="Times New Roman" w:cs="Times New Roman"/>
          <w:i/>
          <w:color w:val="000000"/>
        </w:rPr>
      </w:pPr>
    </w:p>
    <w:p w:rsidR="005268C2" w:rsidRDefault="005268C2" w:rsidP="008F300A">
      <w:pPr>
        <w:spacing w:after="0"/>
        <w:jc w:val="center"/>
        <w:rPr>
          <w:rFonts w:ascii="Times New Roman" w:hAnsi="Times New Roman" w:cs="Times New Roman"/>
          <w:i/>
          <w:color w:val="000000"/>
        </w:rPr>
      </w:pPr>
    </w:p>
    <w:p w:rsidR="005268C2" w:rsidRDefault="005268C2" w:rsidP="008F300A">
      <w:pPr>
        <w:spacing w:after="0"/>
        <w:jc w:val="center"/>
        <w:rPr>
          <w:rFonts w:ascii="Times New Roman" w:hAnsi="Times New Roman" w:cs="Times New Roman"/>
          <w:i/>
          <w:color w:val="000000"/>
        </w:rPr>
      </w:pPr>
    </w:p>
    <w:p w:rsidR="005268C2" w:rsidRDefault="005268C2" w:rsidP="008F300A">
      <w:pPr>
        <w:spacing w:after="0"/>
        <w:jc w:val="center"/>
        <w:rPr>
          <w:rFonts w:ascii="Times New Roman" w:hAnsi="Times New Roman" w:cs="Times New Roman"/>
          <w:i/>
          <w:color w:val="000000"/>
        </w:rPr>
      </w:pPr>
    </w:p>
    <w:p w:rsidR="005268C2" w:rsidRDefault="005268C2" w:rsidP="00E520DC">
      <w:pPr>
        <w:spacing w:after="0"/>
        <w:rPr>
          <w:rFonts w:ascii="Times New Roman" w:hAnsi="Times New Roman" w:cs="Times New Roman"/>
          <w:i/>
          <w:color w:val="000000"/>
        </w:rPr>
      </w:pPr>
    </w:p>
    <w:p w:rsidR="00EC7FC6" w:rsidRDefault="00EC7FC6" w:rsidP="007B58D1">
      <w:pPr>
        <w:spacing w:after="0"/>
        <w:jc w:val="right"/>
        <w:rPr>
          <w:rFonts w:ascii="Times New Roman" w:hAnsi="Times New Roman" w:cs="Times New Roman"/>
          <w:i/>
          <w:color w:val="000000"/>
        </w:rPr>
      </w:pPr>
    </w:p>
    <w:p w:rsidR="00142CD9" w:rsidRPr="00763834" w:rsidRDefault="00142CD9" w:rsidP="007B58D1">
      <w:pPr>
        <w:spacing w:after="0"/>
        <w:jc w:val="right"/>
        <w:rPr>
          <w:rFonts w:ascii="Times New Roman" w:hAnsi="Times New Roman" w:cs="Times New Roman"/>
          <w:i/>
          <w:color w:val="000000"/>
        </w:rPr>
      </w:pPr>
      <w:r w:rsidRPr="00763834">
        <w:rPr>
          <w:rFonts w:ascii="Times New Roman" w:hAnsi="Times New Roman" w:cs="Times New Roman"/>
          <w:i/>
          <w:color w:val="000000"/>
        </w:rPr>
        <w:t>TP.</w:t>
      </w:r>
      <w:r w:rsidR="005C38A0" w:rsidRPr="00763834">
        <w:rPr>
          <w:rFonts w:ascii="Times New Roman" w:hAnsi="Times New Roman" w:cs="Times New Roman"/>
          <w:i/>
          <w:color w:val="000000"/>
        </w:rPr>
        <w:t xml:space="preserve"> HCM, Ngày …….tháng …..năm 2020</w:t>
      </w:r>
    </w:p>
    <w:p w:rsidR="00790C2C" w:rsidRPr="00763834" w:rsidRDefault="00142CD9" w:rsidP="008F300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763834">
        <w:rPr>
          <w:rFonts w:ascii="Times New Roman" w:hAnsi="Times New Roman" w:cs="Times New Roman"/>
          <w:b/>
          <w:color w:val="000000"/>
        </w:rPr>
        <w:t xml:space="preserve">Trưởng bộ môn Tự Động Hóa </w:t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="00D86C65">
        <w:rPr>
          <w:rFonts w:ascii="Times New Roman" w:hAnsi="Times New Roman" w:cs="Times New Roman"/>
          <w:b/>
          <w:color w:val="000000"/>
        </w:rPr>
        <w:t xml:space="preserve">          </w:t>
      </w:r>
      <w:r w:rsidR="009A3771">
        <w:rPr>
          <w:rFonts w:ascii="Times New Roman" w:hAnsi="Times New Roman" w:cs="Times New Roman"/>
          <w:b/>
          <w:color w:val="000000"/>
        </w:rPr>
        <w:t>Giảng</w:t>
      </w:r>
      <w:r w:rsidRPr="00763834">
        <w:rPr>
          <w:rFonts w:ascii="Times New Roman" w:hAnsi="Times New Roman" w:cs="Times New Roman"/>
          <w:b/>
          <w:color w:val="000000"/>
        </w:rPr>
        <w:t xml:space="preserve"> viên ra đề </w:t>
      </w:r>
    </w:p>
    <w:p w:rsidR="00142CD9" w:rsidRPr="00763834" w:rsidRDefault="00142CD9" w:rsidP="007F4082">
      <w:pPr>
        <w:spacing w:after="160"/>
        <w:jc w:val="both"/>
        <w:rPr>
          <w:rFonts w:ascii="Times New Roman" w:hAnsi="Times New Roman" w:cs="Times New Roman"/>
          <w:b/>
          <w:color w:val="000000"/>
        </w:rPr>
      </w:pPr>
    </w:p>
    <w:p w:rsidR="00142CD9" w:rsidRPr="00763834" w:rsidRDefault="00142CD9" w:rsidP="007F4082">
      <w:pPr>
        <w:spacing w:after="160"/>
        <w:jc w:val="both"/>
        <w:rPr>
          <w:rFonts w:ascii="Times New Roman" w:hAnsi="Times New Roman" w:cs="Times New Roman"/>
          <w:b/>
          <w:color w:val="000000"/>
        </w:rPr>
      </w:pPr>
    </w:p>
    <w:p w:rsidR="00142CD9" w:rsidRPr="00880425" w:rsidRDefault="00142CD9" w:rsidP="00880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76"/>
        </w:tabs>
        <w:spacing w:after="160"/>
        <w:jc w:val="both"/>
        <w:rPr>
          <w:rFonts w:ascii="Times New Roman" w:hAnsi="Times New Roman" w:cs="Times New Roman"/>
          <w:b/>
          <w:color w:val="000000"/>
        </w:rPr>
      </w:pP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="00866690">
        <w:rPr>
          <w:rFonts w:ascii="Times New Roman" w:hAnsi="Times New Roman" w:cs="Times New Roman"/>
          <w:b/>
          <w:color w:val="000000"/>
        </w:rPr>
        <w:t xml:space="preserve">        </w:t>
      </w:r>
      <w:r w:rsidR="00866690" w:rsidRPr="00763834">
        <w:rPr>
          <w:rFonts w:ascii="Times New Roman" w:hAnsi="Times New Roman" w:cs="Times New Roman"/>
          <w:b/>
          <w:color w:val="000000"/>
        </w:rPr>
        <w:t>Phan Hồng Thiên</w:t>
      </w:r>
    </w:p>
    <w:p w:rsidR="00C82F50" w:rsidRPr="00C82F50" w:rsidRDefault="00790C2C" w:rsidP="00C8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lastRenderedPageBreak/>
        <w:t xml:space="preserve">  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025"/>
        <w:gridCol w:w="915"/>
      </w:tblGrid>
      <w:tr w:rsidR="00C82F50" w:rsidRPr="00C82F50" w:rsidTr="00C82F5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50" w:rsidRPr="00C82F5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50">
              <w:rPr>
                <w:rFonts w:ascii="TimesNewRoman" w:eastAsia="Times New Roman" w:hAnsi="TimesNewRoman" w:cs="Times New Roman"/>
                <w:b/>
                <w:bCs/>
                <w:color w:val="000000"/>
              </w:rPr>
              <w:t xml:space="preserve">STT 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50" w:rsidRPr="00C82F50" w:rsidRDefault="00C82F50" w:rsidP="008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50">
              <w:rPr>
                <w:rFonts w:ascii="TimesNewRoman" w:eastAsia="Times New Roman" w:hAnsi="TimesNewRoman" w:cs="Times New Roman"/>
                <w:b/>
                <w:bCs/>
                <w:color w:val="000000"/>
              </w:rPr>
              <w:t>Lời giải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50" w:rsidRPr="00C82F5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50">
              <w:rPr>
                <w:rFonts w:ascii="TimesNewRoman" w:eastAsia="Times New Roman" w:hAnsi="TimesNewRoman" w:cs="Times New Roman"/>
                <w:b/>
                <w:bCs/>
                <w:color w:val="000000"/>
              </w:rPr>
              <w:t>Điềm</w:t>
            </w:r>
          </w:p>
        </w:tc>
      </w:tr>
      <w:tr w:rsidR="00C82F50" w:rsidRPr="00C82F50" w:rsidTr="006D6825">
        <w:trPr>
          <w:trHeight w:val="63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50" w:rsidRPr="00024E64" w:rsidRDefault="005C16E6" w:rsidP="005C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Câu 1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73" w:rsidRPr="00CD1B13" w:rsidRDefault="00A41819" w:rsidP="00CD1B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pict w14:anchorId="233422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" o:spid="_x0000_s1038" type="#_x0000_t75" style="position:absolute;left:0;text-align:left;margin-left:24.8pt;margin-top:8.8pt;width:124pt;height:33pt;z-index:251658240;visibility:visible;mso-position-horizontal-relative:text;mso-position-vertical-relative:text">
                  <v:imagedata r:id="rId10" o:title=""/>
                </v:shape>
                <o:OLEObject Type="Embed" ProgID="Unknown" ShapeID="Object 1" DrawAspect="Content" ObjectID="_1655891968" r:id="rId11"/>
              </w:pict>
            </w:r>
            <w:r w:rsidR="00A04973" w:rsidRPr="00CD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Thay đổi tần số</w:t>
            </w:r>
          </w:p>
          <w:p w:rsidR="00C82F50" w:rsidRDefault="00C82F50" w:rsidP="00CD1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4C0" w:rsidRPr="00A04973" w:rsidRDefault="00A04973" w:rsidP="00CD1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208" w:rsidRPr="00A04973">
              <w:rPr>
                <w:rFonts w:ascii="Times New Roman" w:eastAsia="Times New Roman" w:hAnsi="Times New Roman" w:cs="Times New Roman"/>
                <w:sz w:val="24"/>
                <w:szCs w:val="24"/>
              </w:rPr>
              <w:t>Khi hệ số trượt s thay đổi ít thì tốc độ quay của rotor tỷ lệ thuận với tần số f</w:t>
            </w:r>
          </w:p>
          <w:p w:rsidR="00A04973" w:rsidRPr="00CD1B13" w:rsidRDefault="00A04973" w:rsidP="00CD1B13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Thay đổi số đôi cực</w:t>
            </w:r>
          </w:p>
          <w:p w:rsidR="00CD1B13" w:rsidRDefault="00A04973" w:rsidP="00CD1B1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73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pháp này chỉ áp dụng cho ĐC rotor lồng sóc</w:t>
            </w:r>
          </w:p>
          <w:p w:rsidR="000924C0" w:rsidRPr="00F27747" w:rsidRDefault="00E10208" w:rsidP="00CD1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 1</w:t>
            </w:r>
            <w:r w:rsidRPr="00CD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D1B1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Trên rãnh stator đặt nhiều bộ dây có số đôi cực khác nhau (độc lập) bộ này làm việc thì bộ kia hở mạch</w:t>
            </w:r>
            <w:r w:rsidRPr="00CD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1B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 2</w:t>
            </w:r>
            <w:r w:rsidRPr="00F27747">
              <w:rPr>
                <w:rFonts w:ascii="Times New Roman" w:eastAsia="Times New Roman" w:hAnsi="Times New Roman" w:cs="Times New Roman"/>
                <w:sz w:val="24"/>
                <w:szCs w:val="24"/>
              </w:rPr>
              <w:t>: Chế tạo một bộ dây có 2 tốc độ (đổi nối các đầu dây)</w:t>
            </w:r>
          </w:p>
          <w:p w:rsidR="009323CE" w:rsidRDefault="005D637E" w:rsidP="00CD1B13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Thay đổi điện áp</w:t>
            </w:r>
          </w:p>
          <w:p w:rsidR="000924C0" w:rsidRPr="009323CE" w:rsidRDefault="004D09E2" w:rsidP="009323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3CE">
              <w:rPr>
                <w:rFonts w:ascii="Times New Roman" w:eastAsia="Times New Roman" w:hAnsi="Times New Roman" w:cs="Times New Roman"/>
                <w:sz w:val="24"/>
                <w:szCs w:val="24"/>
              </w:rPr>
              <w:t>Khi giảm điện áp thì sẽ thay đổi hệ số trượt làm cho tốc độ động cơ thay đổi theo.</w:t>
            </w:r>
            <w:r w:rsidR="00A13DC6" w:rsidRPr="009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208" w:rsidRPr="009323C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E10208" w:rsidRPr="009323C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hỉ thực hiện khi máy mang tải, còn khi máy không mang tải mà giảm điện áp nguồn thì gần như tốc độ không đổi</w:t>
            </w:r>
            <w:r w:rsidR="00E10208" w:rsidRPr="00932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715D" w:rsidRPr="009323CE" w:rsidRDefault="009323CE" w:rsidP="009323CE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41715D" w:rsidRPr="0093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hay đổi </w:t>
            </w:r>
            <w:r w:rsidR="00235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 trở</w:t>
            </w:r>
            <w:r w:rsidR="0041715D" w:rsidRPr="0093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mạch rotor của rotor dây quấn</w:t>
            </w:r>
          </w:p>
          <w:p w:rsidR="00EE0BF5" w:rsidRPr="0012010A" w:rsidRDefault="00E10208" w:rsidP="00EE0B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Thay đổi R dây quấn rôto, bằng cách mắc thêm biến trở ba pha vào mạch </w:t>
            </w:r>
            <w:r w:rsidR="00120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rôto của động cơ rôto dây quấn.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50" w:rsidRDefault="00F97499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C82F50" w:rsidRPr="00C82F50" w:rsidRDefault="00C82F50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9B6" w:rsidRPr="00C82F50" w:rsidTr="00EE0242">
        <w:trPr>
          <w:trHeight w:val="240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972" w:rsidRDefault="00F57972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972" w:rsidRDefault="00F57972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972" w:rsidRDefault="00F57972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972" w:rsidRDefault="00F57972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972" w:rsidRDefault="00F57972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972" w:rsidRDefault="00F57972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972" w:rsidRDefault="00F57972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972" w:rsidRDefault="00F57972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49B6" w:rsidRDefault="000C49B6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Câu 2</w:t>
            </w: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113D" w:rsidRPr="00024E64" w:rsidRDefault="0092113D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Câu 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B6" w:rsidRDefault="00A4111F" w:rsidP="005C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Dòng điện sơ cấp định mức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23A1C" w:rsidRDefault="00A41819" w:rsidP="005C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Object 4" o:spid="_x0000_s1069" type="#_x0000_t75" style="position:absolute;margin-left:8.95pt;margin-top:1pt;width:130pt;height:34pt;z-index:251659264;visibility:visible">
                  <v:imagedata r:id="rId12" o:title=""/>
                </v:shape>
                <o:OLEObject Type="Embed" ProgID="Equation.3" ShapeID="Object 4" DrawAspect="Content" ObjectID="_1655891969" r:id="rId13"/>
              </w:pict>
            </w:r>
          </w:p>
          <w:p w:rsidR="00823A1C" w:rsidRDefault="00823A1C" w:rsidP="005C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A1C" w:rsidRDefault="00823A1C" w:rsidP="005C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A1C" w:rsidRDefault="00823A1C" w:rsidP="0082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A1C" w:rsidRPr="000D0CAC" w:rsidRDefault="00823A1C" w:rsidP="0082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Dòng điện thứ cấp định mức: </w:t>
            </w:r>
          </w:p>
          <w:p w:rsidR="000C49B6" w:rsidRPr="00EE0242" w:rsidRDefault="00823A1C" w:rsidP="0029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4">
              <w:rPr>
                <w:position w:val="-30"/>
              </w:rPr>
              <w:object w:dxaOrig="2580" w:dyaOrig="680">
                <v:shape id="_x0000_i1025" type="#_x0000_t75" style="width:128.95pt;height:33.8pt" o:ole="">
                  <v:imagedata r:id="rId14" o:title=""/>
                </v:shape>
                <o:OLEObject Type="Embed" ProgID="Equation.3" ShapeID="_x0000_i1025" DrawAspect="Content" ObjectID="_1655891966" r:id="rId15"/>
              </w:objec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4" w:rsidRDefault="00A86D04" w:rsidP="00840751">
            <w:pPr>
              <w:rPr>
                <w:rFonts w:ascii="Times New Roman" w:hAnsi="Times New Roman" w:cs="Times New Roman"/>
              </w:rPr>
            </w:pPr>
          </w:p>
          <w:p w:rsidR="002947C7" w:rsidRDefault="002947C7" w:rsidP="00840751">
            <w:pPr>
              <w:rPr>
                <w:rFonts w:ascii="Times New Roman" w:hAnsi="Times New Roman" w:cs="Times New Roman"/>
              </w:rPr>
            </w:pPr>
          </w:p>
          <w:p w:rsidR="00A4111F" w:rsidRDefault="00840751" w:rsidP="00840751">
            <w:pPr>
              <w:rPr>
                <w:rFonts w:ascii="Times New Roman" w:hAnsi="Times New Roman" w:cs="Times New Roman"/>
              </w:rPr>
            </w:pPr>
            <w:r w:rsidRPr="00E13033">
              <w:rPr>
                <w:rFonts w:ascii="Times New Roman" w:hAnsi="Times New Roman" w:cs="Times New Roman"/>
              </w:rPr>
              <w:t>0</w:t>
            </w:r>
            <w:r w:rsidR="002947C7">
              <w:rPr>
                <w:rFonts w:ascii="Times New Roman" w:hAnsi="Times New Roman" w:cs="Times New Roman"/>
              </w:rPr>
              <w:t xml:space="preserve">,5 </w:t>
            </w:r>
          </w:p>
          <w:p w:rsidR="00840751" w:rsidRDefault="00840751" w:rsidP="00840751">
            <w:pPr>
              <w:rPr>
                <w:rFonts w:ascii="Times New Roman" w:hAnsi="Times New Roman" w:cs="Times New Roman"/>
              </w:rPr>
            </w:pPr>
          </w:p>
          <w:p w:rsidR="00D64918" w:rsidRDefault="00D64918" w:rsidP="00840751">
            <w:pPr>
              <w:rPr>
                <w:rFonts w:ascii="Times New Roman" w:hAnsi="Times New Roman" w:cs="Times New Roman"/>
              </w:rPr>
            </w:pPr>
          </w:p>
          <w:p w:rsidR="00D64918" w:rsidRPr="00E13033" w:rsidRDefault="00F330E2" w:rsidP="0084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840751" w:rsidRDefault="00840751" w:rsidP="00840751"/>
          <w:p w:rsidR="00840751" w:rsidRDefault="00840751" w:rsidP="00840751"/>
        </w:tc>
      </w:tr>
      <w:tr w:rsidR="00292FB0" w:rsidRPr="00C82F50" w:rsidTr="00387A09">
        <w:trPr>
          <w:trHeight w:val="202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B0" w:rsidRDefault="00292FB0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42" w:rsidRPr="008B5978" w:rsidRDefault="00EE0242" w:rsidP="00EE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B5978">
              <w:rPr>
                <w:rFonts w:ascii="Times New Roman" w:eastAsia="Times New Roman" w:hAnsi="Times New Roman" w:cs="Times New Roman"/>
                <w:sz w:val="24"/>
                <w:szCs w:val="24"/>
              </w:rPr>
              <w:t>Số vòng dây cuộn thứ cấp:</w:t>
            </w:r>
          </w:p>
          <w:p w:rsidR="00EE0242" w:rsidRDefault="00EE0242" w:rsidP="00EE02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9A4">
              <w:rPr>
                <w:position w:val="-24"/>
              </w:rPr>
              <w:object w:dxaOrig="2659" w:dyaOrig="620">
                <v:shape id="_x0000_i1026" type="#_x0000_t75" style="width:132.75pt;height:31.3pt" o:ole="">
                  <v:imagedata r:id="rId16" o:title=""/>
                </v:shape>
                <o:OLEObject Type="Embed" ProgID="Equation.3" ShapeID="_x0000_i1026" DrawAspect="Content" ObjectID="_1655891967" r:id="rId17"/>
              </w:object>
            </w:r>
          </w:p>
          <w:p w:rsidR="00EE0242" w:rsidRDefault="00EE0242" w:rsidP="00EE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Tỷ số biến đổi điện áp:  </w:t>
            </w:r>
          </w:p>
          <w:p w:rsidR="00EE0242" w:rsidRPr="002E3D0F" w:rsidRDefault="00EE0242" w:rsidP="00EE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242" w:rsidRDefault="00A41819" w:rsidP="00EE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Object 3" o:spid="_x0000_s1075" type="#_x0000_t75" style="position:absolute;margin-left:-1.25pt;margin-top:1.2pt;width:143pt;height:34pt;z-index:251657216;visibility:visible">
                  <v:imagedata r:id="rId18" o:title=""/>
                </v:shape>
                <o:OLEObject Type="Embed" ProgID="Equation.3" ShapeID="Object 3" DrawAspect="Content" ObjectID="_1655891970" r:id="rId19"/>
              </w:pict>
            </w:r>
          </w:p>
          <w:p w:rsidR="00292FB0" w:rsidRDefault="00292FB0" w:rsidP="005C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B0" w:rsidRDefault="00292FB0" w:rsidP="005C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B0" w:rsidRDefault="00292FB0" w:rsidP="005C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CF5" w:rsidRDefault="00F56CF5" w:rsidP="005C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862" w:rsidRPr="00F57972" w:rsidRDefault="006B4862" w:rsidP="006B4862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972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Y/∆ </w:t>
            </w:r>
            <w:r w:rsidRPr="00F57972">
              <w:rPr>
                <w:rFonts w:ascii="Times New Roman" w:hAnsi="Times New Roman" w:cs="Times New Roman"/>
                <w:sz w:val="24"/>
                <w:szCs w:val="24"/>
              </w:rPr>
              <w:t>- 380/220V</w:t>
            </w:r>
            <w:r w:rsidRPr="00F5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972">
              <w:rPr>
                <w:rFonts w:ascii="Times New Roman" w:hAnsi="Times New Roman" w:cs="Times New Roman"/>
                <w:sz w:val="24"/>
                <w:szCs w:val="24"/>
              </w:rPr>
              <w:t xml:space="preserve">có nghĩa là nếu Ud của lưới là 380V thì ta đấu động cơ hình Y. Còn nếu Ud của lưới là 220V thì ta đấu động cơ hình </w:t>
            </w:r>
            <w:r w:rsidRPr="00F57972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∆. Vì </w:t>
            </w:r>
            <w:r w:rsidRPr="00F57972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đề cho Ud của lưới là 380V nên ta đấu động cơ hình </w:t>
            </w:r>
            <w:r w:rsidRPr="00F57972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Y.</w:t>
            </w:r>
            <w:r w:rsidRPr="00F579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3883" w:rsidRPr="00F57972" w:rsidRDefault="00CC3883" w:rsidP="00CC3883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B4862" w:rsidRPr="00F57972" w:rsidRDefault="006B4862" w:rsidP="006B4862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B4862" w:rsidRPr="00F57972" w:rsidRDefault="006B4862" w:rsidP="006B4862">
            <w:pPr>
              <w:tabs>
                <w:tab w:val="left" w:pos="340"/>
                <w:tab w:val="righ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7972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  <w:r w:rsidRPr="00F5797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đb</w:t>
            </w:r>
            <w:r w:rsidRPr="00F579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60f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den>
              </m:f>
            </m:oMath>
            <w:r w:rsidRPr="00F579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60.50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</m:oMath>
            <w:r w:rsidRPr="00F57972">
              <w:rPr>
                <w:rFonts w:ascii="Times New Roman" w:eastAsiaTheme="minorEastAsia" w:hAnsi="Times New Roman" w:cs="Times New Roman"/>
                <w:sz w:val="24"/>
                <w:szCs w:val="24"/>
              </w:rPr>
              <w:t>1500 (vòng/phút)</w:t>
            </w:r>
            <w:r w:rsidRPr="00F579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B4862" w:rsidRPr="00F57972" w:rsidRDefault="006B4862" w:rsidP="006B4862">
            <w:pPr>
              <w:tabs>
                <w:tab w:val="left" w:pos="340"/>
                <w:tab w:val="right" w:pos="9360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9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đb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nđb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1500-1460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=0,027</m:t>
              </m:r>
            </m:oMath>
          </w:p>
          <w:p w:rsidR="006B4862" w:rsidRPr="00F57972" w:rsidRDefault="006B4862" w:rsidP="006B4862">
            <w:pPr>
              <w:tabs>
                <w:tab w:val="left" w:pos="340"/>
                <w:tab w:val="right" w:pos="9360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B4862" w:rsidRPr="00F57972" w:rsidRDefault="006B4862" w:rsidP="006B4862">
            <w:pPr>
              <w:tabs>
                <w:tab w:val="left" w:pos="340"/>
                <w:tab w:val="right" w:pos="9360"/>
              </w:tabs>
              <w:spacing w:after="0"/>
              <w:ind w:left="99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972">
              <w:rPr>
                <w:rFonts w:ascii="Times New Roman" w:hAnsi="Times New Roman" w:cs="Times New Roman"/>
                <w:sz w:val="24"/>
                <w:szCs w:val="24"/>
              </w:rPr>
              <w:t xml:space="preserve">Iđm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Pđm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.Ud.cosφ.η </m:t>
                  </m:r>
                </m:den>
              </m:f>
            </m:oMath>
            <w:r w:rsidRPr="00F579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5000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.  380.  0,8.  0,85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=11,17 (A)</m:t>
              </m:r>
            </m:oMath>
          </w:p>
          <w:p w:rsidR="00CC3883" w:rsidRPr="00F57972" w:rsidRDefault="00CC3883" w:rsidP="006B4862">
            <w:pPr>
              <w:tabs>
                <w:tab w:val="left" w:pos="340"/>
                <w:tab w:val="right" w:pos="9360"/>
              </w:tabs>
              <w:spacing w:after="0"/>
              <w:ind w:left="99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B4862" w:rsidRPr="00F57972" w:rsidRDefault="006B4862" w:rsidP="006B4862">
            <w:pPr>
              <w:pStyle w:val="ListParagraph"/>
              <w:numPr>
                <w:ilvl w:val="0"/>
                <w:numId w:val="28"/>
              </w:numPr>
              <w:tabs>
                <w:tab w:val="left" w:pos="340"/>
                <w:tab w:val="righ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62" w:rsidRPr="00F57972" w:rsidRDefault="006B4862" w:rsidP="006B4862">
            <w:pPr>
              <w:tabs>
                <w:tab w:val="left" w:pos="340"/>
                <w:tab w:val="right" w:pos="9360"/>
              </w:tabs>
              <w:spacing w:after="0"/>
              <w:ind w:left="99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972">
              <w:rPr>
                <w:rFonts w:ascii="Times New Roman" w:hAnsi="Times New Roman" w:cs="Times New Roman"/>
                <w:sz w:val="24"/>
                <w:szCs w:val="24"/>
              </w:rPr>
              <w:t>Imm =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6.Iđm=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11,17. 6=67,02 (A)</m:t>
              </m:r>
            </m:oMath>
          </w:p>
          <w:p w:rsidR="006B4862" w:rsidRPr="00F57972" w:rsidRDefault="006B4862" w:rsidP="006B4862">
            <w:pPr>
              <w:tabs>
                <w:tab w:val="left" w:pos="340"/>
                <w:tab w:val="right" w:pos="9360"/>
              </w:tabs>
              <w:spacing w:after="0"/>
              <w:ind w:left="99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F57972">
              <w:rPr>
                <w:rFonts w:ascii="Times New Roman" w:eastAsiaTheme="minorEastAsia" w:hAnsi="Times New Roman" w:cs="Times New Roman"/>
                <w:sz w:val="24"/>
                <w:szCs w:val="24"/>
              </w:rPr>
              <w:t>Imm</w:t>
            </w:r>
            <w:r w:rsidRPr="00F57972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(Y/∆) = </w:t>
            </w:r>
            <m:oMath>
              <m:f>
                <m:fPr>
                  <m:ctrlPr>
                    <w:rPr>
                      <w:rFonts w:ascii="Cambria Math" w:eastAsia="SymbolMT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ymbolMT" w:hAnsi="Cambria Math" w:cs="Times New Roman"/>
                      <w:sz w:val="24"/>
                      <w:szCs w:val="24"/>
                    </w:rPr>
                    <m:t>Imm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ymbolMT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SymbolMT" w:hAnsi="Cambria Math" w:cs="Times New Roman"/>
                  <w:sz w:val="24"/>
                  <w:szCs w:val="24"/>
                </w:rPr>
                <m:t xml:space="preserve">=22,34 </m:t>
              </m:r>
              <m:d>
                <m:dPr>
                  <m:ctrlPr>
                    <w:rPr>
                      <w:rFonts w:ascii="Cambria Math" w:eastAsia="SymbolMT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Times New Roman"/>
                      <w:sz w:val="24"/>
                      <w:szCs w:val="24"/>
                    </w:rPr>
                    <m:t>A</m:t>
                  </m:r>
                </m:e>
              </m:d>
            </m:oMath>
          </w:p>
          <w:p w:rsidR="006B4862" w:rsidRPr="00F57972" w:rsidRDefault="006B4862" w:rsidP="006B4862">
            <w:pPr>
              <w:tabs>
                <w:tab w:val="left" w:pos="340"/>
                <w:tab w:val="right" w:pos="9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4862" w:rsidRPr="00F57972" w:rsidRDefault="006B4862" w:rsidP="006B4862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72">
              <w:rPr>
                <w:rFonts w:ascii="Times New Roman" w:hAnsi="Times New Roman" w:cs="Times New Roman"/>
                <w:sz w:val="24"/>
                <w:szCs w:val="24"/>
              </w:rPr>
              <w:t xml:space="preserve">Mđm =9,55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Pđm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nđm</m:t>
                  </m:r>
                </m:den>
              </m:f>
            </m:oMath>
            <w:r w:rsidRPr="00F57972">
              <w:rPr>
                <w:rFonts w:ascii="Times New Roman" w:eastAsiaTheme="minorEastAsia" w:hAnsi="Times New Roman" w:cs="Times New Roman"/>
                <w:sz w:val="24"/>
                <w:szCs w:val="24"/>
              </w:rPr>
              <w:t>= 9,55.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1460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 w:rsidRPr="00F57972">
              <w:rPr>
                <w:rFonts w:ascii="Times New Roman" w:eastAsiaTheme="minorEastAsia" w:hAnsi="Times New Roman" w:cs="Times New Roman"/>
                <w:sz w:val="24"/>
                <w:szCs w:val="24"/>
              </w:rPr>
              <w:t>32,7 (Nm)</w:t>
            </w:r>
          </w:p>
          <w:p w:rsidR="006B4862" w:rsidRPr="00F57972" w:rsidRDefault="006B4862" w:rsidP="006B4862">
            <w:pPr>
              <w:pStyle w:val="ListParagraph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972">
              <w:rPr>
                <w:rFonts w:ascii="Times New Roman" w:eastAsiaTheme="minorEastAsia" w:hAnsi="Times New Roman" w:cs="Times New Roman"/>
                <w:sz w:val="24"/>
                <w:szCs w:val="24"/>
              </w:rPr>
              <w:t>Mmm = 5. Mđm = 163,5 (Nm)</w:t>
            </w:r>
          </w:p>
          <w:p w:rsidR="006B4862" w:rsidRPr="00F57972" w:rsidRDefault="006B4862" w:rsidP="006B4862">
            <w:pPr>
              <w:pStyle w:val="ListParagraph"/>
              <w:spacing w:after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F579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Mmm </w:t>
            </w:r>
            <w:r w:rsidRPr="00F57972">
              <w:rPr>
                <w:rFonts w:ascii="Times New Roman" w:eastAsia="SymbolMT" w:hAnsi="Times New Roman" w:cs="Times New Roman"/>
                <w:sz w:val="24"/>
                <w:szCs w:val="24"/>
              </w:rPr>
              <w:t>(Y/∆) = 163,5/3 = 54,5 (Nm)</w:t>
            </w:r>
          </w:p>
          <w:p w:rsidR="00292FB0" w:rsidRDefault="00292FB0" w:rsidP="005C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B0" w:rsidRPr="0012010A" w:rsidRDefault="00292FB0" w:rsidP="0029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B0" w:rsidRDefault="00292FB0" w:rsidP="00840751">
            <w:pPr>
              <w:rPr>
                <w:rFonts w:ascii="Times New Roman" w:hAnsi="Times New Roman" w:cs="Times New Roman"/>
              </w:rPr>
            </w:pPr>
          </w:p>
          <w:p w:rsidR="00EE0242" w:rsidRDefault="00C72AC4" w:rsidP="0084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</w:p>
          <w:p w:rsidR="00EE0242" w:rsidRDefault="00EE0242" w:rsidP="00840751">
            <w:pPr>
              <w:rPr>
                <w:rFonts w:ascii="Times New Roman" w:hAnsi="Times New Roman" w:cs="Times New Roman"/>
              </w:rPr>
            </w:pPr>
          </w:p>
          <w:p w:rsidR="00EE0242" w:rsidRDefault="00EE0242" w:rsidP="00840751">
            <w:pPr>
              <w:rPr>
                <w:rFonts w:ascii="Times New Roman" w:hAnsi="Times New Roman" w:cs="Times New Roman"/>
              </w:rPr>
            </w:pPr>
          </w:p>
          <w:p w:rsidR="00EE0242" w:rsidRDefault="00C72AC4" w:rsidP="0084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E0242" w:rsidRDefault="00EE0242" w:rsidP="00840751">
            <w:pPr>
              <w:rPr>
                <w:rFonts w:ascii="Times New Roman" w:hAnsi="Times New Roman" w:cs="Times New Roman"/>
              </w:rPr>
            </w:pPr>
          </w:p>
          <w:p w:rsidR="00EE0242" w:rsidRDefault="00EE0242" w:rsidP="00840751">
            <w:pPr>
              <w:rPr>
                <w:rFonts w:ascii="Times New Roman" w:hAnsi="Times New Roman" w:cs="Times New Roman"/>
              </w:rPr>
            </w:pPr>
          </w:p>
          <w:p w:rsidR="00C361F9" w:rsidRDefault="00C361F9" w:rsidP="00840751">
            <w:pPr>
              <w:rPr>
                <w:rFonts w:ascii="Times New Roman" w:hAnsi="Times New Roman" w:cs="Times New Roman"/>
              </w:rPr>
            </w:pPr>
          </w:p>
          <w:p w:rsidR="00EE0242" w:rsidRDefault="00C361F9" w:rsidP="0084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4862" w:rsidRDefault="006B4862" w:rsidP="00840751">
            <w:pPr>
              <w:rPr>
                <w:rFonts w:ascii="Times New Roman" w:hAnsi="Times New Roman" w:cs="Times New Roman"/>
              </w:rPr>
            </w:pPr>
          </w:p>
          <w:p w:rsidR="006B4862" w:rsidRDefault="006B4862" w:rsidP="00840751">
            <w:pPr>
              <w:rPr>
                <w:rFonts w:ascii="Times New Roman" w:hAnsi="Times New Roman" w:cs="Times New Roman"/>
              </w:rPr>
            </w:pPr>
          </w:p>
          <w:p w:rsidR="006B4862" w:rsidRDefault="00C361F9" w:rsidP="0084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6B4862" w:rsidRPr="006B4862" w:rsidRDefault="006B4862" w:rsidP="006B4862">
            <w:pPr>
              <w:rPr>
                <w:rFonts w:ascii="Times New Roman" w:hAnsi="Times New Roman" w:cs="Times New Roman"/>
              </w:rPr>
            </w:pPr>
          </w:p>
          <w:p w:rsidR="006B4862" w:rsidRPr="006B4862" w:rsidRDefault="006B4862" w:rsidP="006B4862">
            <w:pPr>
              <w:rPr>
                <w:rFonts w:ascii="Times New Roman" w:hAnsi="Times New Roman" w:cs="Times New Roman"/>
              </w:rPr>
            </w:pPr>
          </w:p>
          <w:p w:rsidR="006B4862" w:rsidRDefault="006B4862" w:rsidP="006B4862">
            <w:pPr>
              <w:rPr>
                <w:rFonts w:ascii="Times New Roman" w:hAnsi="Times New Roman" w:cs="Times New Roman"/>
              </w:rPr>
            </w:pPr>
          </w:p>
          <w:p w:rsidR="006B4862" w:rsidRDefault="007372E3" w:rsidP="006B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6B4862" w:rsidRDefault="006B4862" w:rsidP="006B4862">
            <w:pPr>
              <w:rPr>
                <w:rFonts w:ascii="Times New Roman" w:hAnsi="Times New Roman" w:cs="Times New Roman"/>
              </w:rPr>
            </w:pPr>
          </w:p>
          <w:p w:rsidR="006B4862" w:rsidRDefault="006B4862" w:rsidP="006B4862">
            <w:pPr>
              <w:rPr>
                <w:rFonts w:ascii="Times New Roman" w:hAnsi="Times New Roman" w:cs="Times New Roman"/>
              </w:rPr>
            </w:pPr>
          </w:p>
          <w:p w:rsidR="006B4862" w:rsidRPr="006B4862" w:rsidRDefault="006B4862" w:rsidP="006B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0,5đ</w:t>
            </w:r>
          </w:p>
        </w:tc>
      </w:tr>
      <w:tr w:rsidR="000C49B6" w:rsidRPr="00C82F50" w:rsidTr="00FC032F">
        <w:trPr>
          <w:trHeight w:val="48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70" w:rsidRDefault="009A0D45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Câu 4</w:t>
            </w: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4274" w:rsidRDefault="00B84274" w:rsidP="00345170">
            <w:pPr>
              <w:spacing w:after="1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Câu 5</w:t>
            </w:r>
          </w:p>
          <w:p w:rsidR="000C49B6" w:rsidRDefault="000C49B6" w:rsidP="00F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AA" w:rsidRPr="000D19F3" w:rsidRDefault="002723AA" w:rsidP="002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AE2" w:rsidRDefault="00024AE2" w:rsidP="00024AE2">
            <w:pPr>
              <w:pStyle w:val="ListParagraph"/>
              <w:numPr>
                <w:ilvl w:val="0"/>
                <w:numId w:val="33"/>
              </w:num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 có</w:t>
            </w:r>
          </w:p>
          <w:p w:rsidR="00F63A3F" w:rsidRPr="00024AE2" w:rsidRDefault="00F63A3F" w:rsidP="00024AE2">
            <w:pPr>
              <w:spacing w:after="160"/>
              <w:ind w:firstLine="7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Uđm =  Eư + Iư.Rư</w:t>
            </w:r>
          </w:p>
          <w:p w:rsidR="00F63A3F" w:rsidRPr="000D19F3" w:rsidRDefault="00F63A3F" w:rsidP="00024AE2">
            <w:pPr>
              <w:spacing w:after="160"/>
              <w:ind w:firstLine="7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Iđm = Ikt + Iư</w:t>
            </w:r>
          </w:p>
          <w:p w:rsidR="00F63A3F" w:rsidRPr="00024AE2" w:rsidRDefault="00F63A3F" w:rsidP="00024AE2">
            <w:pPr>
              <w:spacing w:after="160"/>
              <w:ind w:firstLine="7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Eư = Uđm - Iư.Rư</w:t>
            </w:r>
          </w:p>
          <w:p w:rsidR="00F63A3F" w:rsidRPr="00024AE2" w:rsidRDefault="00F63A3F" w:rsidP="00024AE2">
            <w:pPr>
              <w:spacing w:after="160"/>
              <w:ind w:firstLine="7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 Uđm =  440v</w:t>
            </w:r>
          </w:p>
          <w:p w:rsidR="00F63A3F" w:rsidRPr="00024AE2" w:rsidRDefault="00F63A3F" w:rsidP="00024AE2">
            <w:pPr>
              <w:spacing w:after="160"/>
              <w:ind w:firstLine="7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Rư = 0,078 Ω</w:t>
            </w:r>
          </w:p>
          <w:p w:rsidR="00F63A3F" w:rsidRPr="00024AE2" w:rsidRDefault="00F63A3F" w:rsidP="00024AE2">
            <w:pPr>
              <w:spacing w:after="160"/>
              <w:ind w:firstLine="7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Iư = Iđm -  Ikt = 255 – 2,5 = 252,5 (A)</w:t>
            </w:r>
          </w:p>
          <w:p w:rsidR="001401E8" w:rsidRPr="000877A2" w:rsidRDefault="00F63A3F" w:rsidP="008D56F0">
            <w:pPr>
              <w:pStyle w:val="ListParagraph"/>
              <w:numPr>
                <w:ilvl w:val="0"/>
                <w:numId w:val="26"/>
              </w:num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Eư = 440 -  252,5. 0,078 = 420,3 (V)</w:t>
            </w:r>
          </w:p>
          <w:p w:rsidR="00F63A3F" w:rsidRPr="003B1B39" w:rsidRDefault="00F63A3F" w:rsidP="003B1B39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39">
              <w:rPr>
                <w:rFonts w:ascii="Times New Roman" w:hAnsi="Times New Roman" w:cs="Times New Roman"/>
                <w:sz w:val="24"/>
                <w:szCs w:val="24"/>
              </w:rPr>
              <w:t>Pđt = Eư.Iư</w:t>
            </w:r>
            <w:r w:rsidRPr="003B1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420,3 . 252,5 = 106125,75 (W)</w:t>
            </w:r>
          </w:p>
          <w:p w:rsidR="00F63A3F" w:rsidRDefault="00F63A3F" w:rsidP="00F63A3F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D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Hiệu suất η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P1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Pđm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P1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96000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Uđm.Iđm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96000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112200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=0,86</m:t>
              </m:r>
            </m:oMath>
          </w:p>
          <w:p w:rsidR="0049751A" w:rsidRPr="0049751A" w:rsidRDefault="0049751A" w:rsidP="0049751A">
            <w:pPr>
              <w:pStyle w:val="ListParagraph"/>
              <w:numPr>
                <w:ilvl w:val="0"/>
                <w:numId w:val="33"/>
              </w:num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7FA" w:rsidRPr="000D19F3" w:rsidRDefault="007C37FA" w:rsidP="00C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F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4283526" wp14:editId="058BB6FE">
                  <wp:extent cx="2552369" cy="104162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796" cy="104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7FA" w:rsidRPr="00710738" w:rsidRDefault="007C37FA" w:rsidP="007C37FA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∆Pcu = P1 -  Pđt =  112200 – 106125,75 = 6074,3 (W)</w:t>
            </w:r>
          </w:p>
          <w:p w:rsidR="007C37FA" w:rsidRPr="00710738" w:rsidRDefault="007C37FA" w:rsidP="007C37FA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∆P</w:t>
            </w:r>
            <w:r w:rsidRPr="0071073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 w:rsidRPr="0071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Pđt -  Pđm = 106125,75 – 96000 = 10125,8 (W)</w:t>
            </w:r>
          </w:p>
          <w:p w:rsidR="007C37FA" w:rsidRPr="00A24BE0" w:rsidRDefault="007C37FA" w:rsidP="00A24BE0">
            <w:pPr>
              <w:pStyle w:val="ListParagraph"/>
              <w:numPr>
                <w:ilvl w:val="0"/>
                <w:numId w:val="33"/>
              </w:numPr>
              <w:spacing w:after="1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2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Mđm =  9,55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Pđm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nđm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=9,55.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96000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500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=1833,6 (Nm)</m:t>
              </m:r>
            </m:oMath>
          </w:p>
          <w:p w:rsidR="007C37FA" w:rsidRPr="00710738" w:rsidRDefault="007C37FA" w:rsidP="007C37FA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7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Ta có</w:t>
            </w:r>
          </w:p>
          <w:p w:rsidR="007C37FA" w:rsidRPr="00710738" w:rsidRDefault="00A41819" w:rsidP="002035B3">
            <w:pPr>
              <w:pStyle w:val="ListParagraph"/>
              <w:numPr>
                <w:ilvl w:val="0"/>
                <w:numId w:val="33"/>
              </w:num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Uđm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Eư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. Ke.Φ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nđm. Ke. Φ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no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nđm</m:t>
                  </m:r>
                </m:den>
              </m:f>
            </m:oMath>
          </w:p>
          <w:p w:rsidR="00D64918" w:rsidRPr="00D15707" w:rsidRDefault="00A41819" w:rsidP="00D15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Uđm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Eư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no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nđm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93284F" w:rsidRPr="007107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=&gt; n0 =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Uđm. nđm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Eư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440. 500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420,3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=523,4 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vòng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phút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oMath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0877A2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  <w:p w:rsidR="000877A2" w:rsidRDefault="000877A2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7A2" w:rsidRDefault="000877A2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154" w:rsidRDefault="00D26154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154" w:rsidRDefault="00D26154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445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445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15707" w:rsidRDefault="00D15707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707" w:rsidRDefault="00825911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E533A8" w:rsidRDefault="00E533A8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1B8" w:rsidRDefault="00FD21B8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1B8" w:rsidRDefault="00FD21B8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1B8" w:rsidRDefault="00FD21B8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1B8" w:rsidRDefault="00FD21B8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A8" w:rsidRDefault="00084694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533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04AC9" w:rsidRDefault="00204AC9" w:rsidP="0066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9B6" w:rsidRPr="00C82F50" w:rsidTr="000B755B">
        <w:trPr>
          <w:trHeight w:val="6276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B6" w:rsidRDefault="000C49B6" w:rsidP="00F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E5" w:rsidRPr="000D19F3" w:rsidRDefault="00E42AE5" w:rsidP="00E42AE5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9F3">
              <w:rPr>
                <w:rFonts w:ascii="Times New Roman" w:hAnsi="Times New Roman" w:cs="Times New Roman"/>
                <w:sz w:val="24"/>
                <w:szCs w:val="24"/>
              </w:rPr>
              <w:t>P(20đèn) = 20. 40 = 800 (W)</w:t>
            </w:r>
          </w:p>
          <w:p w:rsidR="00E42AE5" w:rsidRPr="000D19F3" w:rsidRDefault="00E42AE5" w:rsidP="00E42AE5">
            <w:pPr>
              <w:tabs>
                <w:tab w:val="left" w:pos="153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19F3">
              <w:rPr>
                <w:rFonts w:ascii="Times New Roman" w:hAnsi="Times New Roman" w:cs="Times New Roman"/>
                <w:sz w:val="24"/>
                <w:szCs w:val="24"/>
              </w:rPr>
              <w:t xml:space="preserve">P(20đèn) = U.I.cosφ =&gt; I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P20 đèn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U.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cosφ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=3,6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</m:oMath>
            <w:r w:rsidRPr="000D19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E42AE5" w:rsidRPr="000D19F3" w:rsidRDefault="00E42AE5" w:rsidP="00E42AE5">
            <w:pPr>
              <w:pStyle w:val="ListParagraph"/>
              <w:numPr>
                <w:ilvl w:val="0"/>
                <w:numId w:val="32"/>
              </w:numPr>
              <w:tabs>
                <w:tab w:val="left" w:pos="153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19F3">
              <w:rPr>
                <w:rFonts w:ascii="Times New Roman" w:eastAsiaTheme="minorEastAsia" w:hAnsi="Times New Roman" w:cs="Times New Roman"/>
                <w:sz w:val="24"/>
                <w:szCs w:val="24"/>
              </w:rPr>
              <w:t>Itt =  Kđt. 3,6 = 0,9 x 3,6 = 3,24 (A)</w:t>
            </w:r>
          </w:p>
          <w:p w:rsidR="00E42AE5" w:rsidRPr="000D19F3" w:rsidRDefault="00E42AE5" w:rsidP="00E42AE5">
            <w:pPr>
              <w:pStyle w:val="ListParagraph"/>
              <w:numPr>
                <w:ilvl w:val="0"/>
                <w:numId w:val="32"/>
              </w:numPr>
              <w:tabs>
                <w:tab w:val="left" w:pos="153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19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Chọn CC2 có </w:t>
            </w:r>
          </w:p>
          <w:p w:rsidR="00E42AE5" w:rsidRPr="000D19F3" w:rsidRDefault="00A41819" w:rsidP="00E42AE5">
            <w:pPr>
              <w:pStyle w:val="ListParagraph"/>
              <w:tabs>
                <w:tab w:val="left" w:pos="153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Uđmcc≥220VAC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Iđmcc≥3,24 (A)</m:t>
                        </m:r>
                      </m:e>
                    </m:eqArr>
                  </m:e>
                </m:d>
              </m:oMath>
            </m:oMathPara>
          </w:p>
          <w:p w:rsidR="00E42AE5" w:rsidRPr="000D19F3" w:rsidRDefault="00E42AE5" w:rsidP="00E42AE5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9F3">
              <w:rPr>
                <w:rFonts w:ascii="Times New Roman" w:hAnsi="Times New Roman" w:cs="Times New Roman"/>
                <w:sz w:val="24"/>
                <w:szCs w:val="24"/>
              </w:rPr>
              <w:t>P(20quạt) = 20. 80 = 1600 (W)</w:t>
            </w:r>
          </w:p>
          <w:p w:rsidR="00E42AE5" w:rsidRPr="000D19F3" w:rsidRDefault="00E42AE5" w:rsidP="00E42AE5">
            <w:pPr>
              <w:tabs>
                <w:tab w:val="left" w:pos="153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19F3">
              <w:rPr>
                <w:rFonts w:ascii="Times New Roman" w:hAnsi="Times New Roman" w:cs="Times New Roman"/>
                <w:sz w:val="24"/>
                <w:szCs w:val="24"/>
              </w:rPr>
              <w:t xml:space="preserve">P(20quạt) = U.I.cosφ =&gt; I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P20 quạt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U.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cosφ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=9,1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</m:oMath>
            <w:r w:rsidRPr="000D19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E42AE5" w:rsidRPr="000D19F3" w:rsidRDefault="00E42AE5" w:rsidP="00E42AE5">
            <w:pPr>
              <w:pStyle w:val="ListParagraph"/>
              <w:numPr>
                <w:ilvl w:val="0"/>
                <w:numId w:val="32"/>
              </w:numPr>
              <w:tabs>
                <w:tab w:val="left" w:pos="153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19F3">
              <w:rPr>
                <w:rFonts w:ascii="Times New Roman" w:eastAsiaTheme="minorEastAsia" w:hAnsi="Times New Roman" w:cs="Times New Roman"/>
                <w:sz w:val="24"/>
                <w:szCs w:val="24"/>
              </w:rPr>
              <w:t>Itt =  Kđt. 9,1 = 9,1 (A)</w:t>
            </w:r>
          </w:p>
          <w:p w:rsidR="00E42AE5" w:rsidRPr="000D19F3" w:rsidRDefault="00E42AE5" w:rsidP="00E42AE5">
            <w:pPr>
              <w:pStyle w:val="ListParagraph"/>
              <w:numPr>
                <w:ilvl w:val="0"/>
                <w:numId w:val="32"/>
              </w:numPr>
              <w:tabs>
                <w:tab w:val="left" w:pos="153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19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Chọn CC3 có </w:t>
            </w:r>
          </w:p>
          <w:p w:rsidR="00E42AE5" w:rsidRPr="000D19F3" w:rsidRDefault="00A41819" w:rsidP="001B749B">
            <w:pPr>
              <w:pStyle w:val="ListParagraph"/>
              <w:tabs>
                <w:tab w:val="left" w:pos="153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Uđmcc≥220VAC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Iđmcc≥9,1 (A)</m:t>
                        </m:r>
                      </m:e>
                    </m:eqArr>
                  </m:e>
                </m:d>
              </m:oMath>
            </m:oMathPara>
          </w:p>
          <w:p w:rsidR="00E42AE5" w:rsidRPr="000D19F3" w:rsidRDefault="00E42AE5" w:rsidP="00E42AE5">
            <w:pPr>
              <w:pStyle w:val="ListParagraph"/>
              <w:numPr>
                <w:ilvl w:val="0"/>
                <w:numId w:val="32"/>
              </w:numPr>
              <w:tabs>
                <w:tab w:val="left" w:pos="153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19F3">
              <w:rPr>
                <w:rFonts w:ascii="Times New Roman" w:eastAsiaTheme="minorEastAsia" w:hAnsi="Times New Roman" w:cs="Times New Roman"/>
                <w:sz w:val="24"/>
                <w:szCs w:val="24"/>
              </w:rPr>
              <w:t>Itt =  I1+I2 = 12,34 (A)</w:t>
            </w:r>
          </w:p>
          <w:p w:rsidR="00E42AE5" w:rsidRPr="000D19F3" w:rsidRDefault="00E42AE5" w:rsidP="00E42AE5">
            <w:pPr>
              <w:pStyle w:val="ListParagraph"/>
              <w:numPr>
                <w:ilvl w:val="0"/>
                <w:numId w:val="32"/>
              </w:numPr>
              <w:tabs>
                <w:tab w:val="left" w:pos="153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19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Chọn CC1 có </w:t>
            </w:r>
          </w:p>
          <w:p w:rsidR="00886AB6" w:rsidRPr="000B755B" w:rsidRDefault="00A41819" w:rsidP="000B755B">
            <w:pPr>
              <w:pStyle w:val="ListParagraph"/>
              <w:tabs>
                <w:tab w:val="left" w:pos="153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Uđmcc≥220VAC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Iđmcc≥12,34 (A)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8C" w:rsidRDefault="006658D9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8C" w:rsidRDefault="001E568C" w:rsidP="00C8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122C" w:rsidRDefault="0074122C" w:rsidP="00C8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1C8" w:rsidRPr="00763834" w:rsidRDefault="00ED01C8" w:rsidP="00ED01C8">
      <w:pPr>
        <w:spacing w:after="0"/>
        <w:jc w:val="right"/>
        <w:rPr>
          <w:rFonts w:ascii="Times New Roman" w:hAnsi="Times New Roman" w:cs="Times New Roman"/>
          <w:i/>
          <w:color w:val="000000"/>
        </w:rPr>
      </w:pPr>
      <w:r w:rsidRPr="00763834">
        <w:rPr>
          <w:rFonts w:ascii="Times New Roman" w:hAnsi="Times New Roman" w:cs="Times New Roman"/>
          <w:i/>
          <w:color w:val="000000"/>
        </w:rPr>
        <w:t>TP. HCM, Ngày …….tháng …..năm 2020</w:t>
      </w:r>
    </w:p>
    <w:p w:rsidR="00ED01C8" w:rsidRDefault="00ED01C8" w:rsidP="00ED01C8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763834">
        <w:rPr>
          <w:rFonts w:ascii="Times New Roman" w:hAnsi="Times New Roman" w:cs="Times New Roman"/>
          <w:b/>
          <w:color w:val="000000"/>
        </w:rPr>
        <w:t xml:space="preserve">Trưởng bộ môn Tự Động Hóa </w:t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 w:rsidRPr="00763834"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 xml:space="preserve">          Giảng</w:t>
      </w:r>
      <w:r w:rsidRPr="00763834">
        <w:rPr>
          <w:rFonts w:ascii="Times New Roman" w:hAnsi="Times New Roman" w:cs="Times New Roman"/>
          <w:b/>
          <w:color w:val="000000"/>
        </w:rPr>
        <w:t xml:space="preserve"> viên ra đề </w:t>
      </w:r>
    </w:p>
    <w:p w:rsidR="000B755B" w:rsidRPr="00763834" w:rsidRDefault="000B755B" w:rsidP="00ED01C8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</w:t>
      </w:r>
    </w:p>
    <w:p w:rsidR="00ED01C8" w:rsidRPr="00763834" w:rsidRDefault="00ED01C8" w:rsidP="00ED01C8">
      <w:pPr>
        <w:spacing w:after="160"/>
        <w:jc w:val="both"/>
        <w:rPr>
          <w:rFonts w:ascii="Times New Roman" w:hAnsi="Times New Roman" w:cs="Times New Roman"/>
          <w:b/>
          <w:color w:val="000000"/>
        </w:rPr>
      </w:pPr>
    </w:p>
    <w:p w:rsidR="00C82F50" w:rsidRPr="003857B4" w:rsidRDefault="003857B4" w:rsidP="00960BA2">
      <w:pPr>
        <w:tabs>
          <w:tab w:val="left" w:pos="7864"/>
        </w:tabs>
        <w:spacing w:after="1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</w:t>
      </w:r>
      <w:r w:rsidR="00960BA2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960BA2">
        <w:rPr>
          <w:rFonts w:ascii="Times New Roman" w:hAnsi="Times New Roman" w:cs="Times New Roman"/>
          <w:b/>
          <w:color w:val="000000"/>
        </w:rPr>
        <w:t>Phan Hồng Thiên</w:t>
      </w:r>
    </w:p>
    <w:sectPr w:rsidR="00C82F50" w:rsidRPr="003857B4" w:rsidSect="007B58D1">
      <w:headerReference w:type="default" r:id="rId21"/>
      <w:pgSz w:w="12240" w:h="15840"/>
      <w:pgMar w:top="1440" w:right="1152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19" w:rsidRDefault="00A41819" w:rsidP="00FE4E05">
      <w:pPr>
        <w:spacing w:after="0" w:line="240" w:lineRule="auto"/>
      </w:pPr>
      <w:r>
        <w:separator/>
      </w:r>
    </w:p>
  </w:endnote>
  <w:endnote w:type="continuationSeparator" w:id="0">
    <w:p w:rsidR="00A41819" w:rsidRDefault="00A41819" w:rsidP="00FE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Mat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MT">
    <w:altName w:val="Cambria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19" w:rsidRDefault="00A41819" w:rsidP="00FE4E05">
      <w:pPr>
        <w:spacing w:after="0" w:line="240" w:lineRule="auto"/>
      </w:pPr>
      <w:r>
        <w:separator/>
      </w:r>
    </w:p>
  </w:footnote>
  <w:footnote w:type="continuationSeparator" w:id="0">
    <w:p w:rsidR="00A41819" w:rsidRDefault="00A41819" w:rsidP="00FE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7C" w:rsidRPr="00923C9B" w:rsidRDefault="0045117C" w:rsidP="00FE4E05">
    <w:pPr>
      <w:pStyle w:val="Header"/>
      <w:tabs>
        <w:tab w:val="clear" w:pos="9360"/>
        <w:tab w:val="right" w:pos="9900"/>
      </w:tabs>
      <w:ind w:right="-540" w:hanging="360"/>
      <w:rPr>
        <w:rStyle w:val="fontstyle01"/>
        <w:rFonts w:ascii="Times New Roman" w:hAnsi="Times New Roman" w:cs="Times New Roman"/>
        <w:sz w:val="22"/>
        <w:szCs w:val="22"/>
      </w:rPr>
    </w:pPr>
    <w:r w:rsidRPr="00923C9B">
      <w:rPr>
        <w:rStyle w:val="fontstyle01"/>
        <w:rFonts w:ascii="Times New Roman" w:hAnsi="Times New Roman" w:cs="Times New Roman"/>
        <w:sz w:val="22"/>
        <w:szCs w:val="22"/>
      </w:rPr>
      <w:t>TRƯỜNG CĐ KỸ THUẬT CAO THẮNG</w:t>
    </w:r>
    <w:r w:rsidRPr="00923C9B">
      <w:rPr>
        <w:rStyle w:val="fontstyle21"/>
        <w:rFonts w:ascii="Times New Roman" w:hAnsi="Times New Roman" w:cs="Times New Roman"/>
        <w:sz w:val="22"/>
        <w:szCs w:val="22"/>
      </w:rPr>
      <w:t xml:space="preserve">                       </w:t>
    </w:r>
    <w:r>
      <w:rPr>
        <w:rStyle w:val="fontstyle21"/>
        <w:rFonts w:ascii="Times New Roman" w:hAnsi="Times New Roman" w:cs="Times New Roman"/>
        <w:sz w:val="22"/>
        <w:szCs w:val="22"/>
      </w:rPr>
      <w:t xml:space="preserve">       </w:t>
    </w:r>
    <w:r w:rsidRPr="00923C9B">
      <w:rPr>
        <w:rStyle w:val="fontstyle21"/>
        <w:rFonts w:ascii="Times New Roman" w:hAnsi="Times New Roman" w:cs="Times New Roman"/>
        <w:b w:val="0"/>
        <w:sz w:val="22"/>
        <w:szCs w:val="22"/>
      </w:rPr>
      <w:t>CỘNG HÒA XÃ HỘI CHỦ NGHĨA VIỆT NAM</w:t>
    </w:r>
    <w:r w:rsidRPr="00923C9B">
      <w:rPr>
        <w:rFonts w:ascii="Times New Roman" w:hAnsi="Times New Roman" w:cs="Times New Roman"/>
        <w:b/>
        <w:bCs/>
        <w:color w:val="000000"/>
      </w:rPr>
      <w:br/>
    </w:r>
    <w:r w:rsidRPr="00923C9B">
      <w:rPr>
        <w:rStyle w:val="fontstyle21"/>
        <w:rFonts w:ascii="Times New Roman" w:hAnsi="Times New Roman" w:cs="Times New Roman"/>
        <w:b w:val="0"/>
        <w:sz w:val="22"/>
        <w:szCs w:val="22"/>
      </w:rPr>
      <w:t xml:space="preserve">KHOA ĐIỆN – ĐIỆN TỬ                                                             </w:t>
    </w:r>
    <w:r>
      <w:rPr>
        <w:rStyle w:val="fontstyle21"/>
        <w:rFonts w:ascii="Times New Roman" w:hAnsi="Times New Roman" w:cs="Times New Roman"/>
        <w:b w:val="0"/>
        <w:sz w:val="22"/>
        <w:szCs w:val="22"/>
      </w:rPr>
      <w:t xml:space="preserve">    </w:t>
    </w:r>
    <w:r w:rsidRPr="00923C9B">
      <w:rPr>
        <w:rStyle w:val="fontstyle01"/>
        <w:rFonts w:ascii="Times New Roman" w:hAnsi="Times New Roman" w:cs="Times New Roman"/>
        <w:sz w:val="22"/>
        <w:szCs w:val="22"/>
      </w:rPr>
      <w:t>Độc lập – Tự do – Hạnh phúc</w:t>
    </w:r>
  </w:p>
  <w:p w:rsidR="0045117C" w:rsidRPr="00D86C65" w:rsidRDefault="0045117C">
    <w:pPr>
      <w:pStyle w:val="Header"/>
      <w:tabs>
        <w:tab w:val="clear" w:pos="9360"/>
        <w:tab w:val="right" w:pos="9900"/>
      </w:tabs>
      <w:ind w:right="-540" w:hanging="360"/>
      <w:rPr>
        <w:rFonts w:ascii="Times New Roman" w:hAnsi="Times New Roman" w:cs="Times New Roman"/>
      </w:rPr>
    </w:pPr>
    <w:r w:rsidRPr="00D86C65">
      <w:rPr>
        <w:rFonts w:ascii="Times New Roman" w:hAnsi="Times New Roman" w:cs="Times New Roman"/>
      </w:rPr>
      <w:t xml:space="preserve">          </w:t>
    </w:r>
    <w:r>
      <w:rPr>
        <w:rFonts w:ascii="Times New Roman" w:hAnsi="Times New Roman" w:cs="Times New Roman"/>
      </w:rPr>
      <w:t xml:space="preserve">             </w:t>
    </w:r>
    <w:r w:rsidRPr="00D86C65">
      <w:rPr>
        <w:rFonts w:ascii="Times New Roman" w:hAnsi="Times New Roman" w:cs="Times New Roman"/>
      </w:rPr>
      <w:t xml:space="preserve">******                                                 </w:t>
    </w:r>
    <w:r>
      <w:rPr>
        <w:rFonts w:ascii="Times New Roman" w:hAnsi="Times New Roman" w:cs="Times New Roman"/>
      </w:rPr>
      <w:t xml:space="preserve">               </w:t>
    </w:r>
    <w:r w:rsidRPr="00D86C6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 </w:t>
    </w:r>
    <w:r w:rsidRPr="00D86C65">
      <w:rPr>
        <w:rFonts w:ascii="Times New Roman" w:hAnsi="Times New Roman" w:cs="Times New Roman"/>
      </w:rPr>
      <w:t>*** 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B4D"/>
    <w:multiLevelType w:val="hybridMultilevel"/>
    <w:tmpl w:val="2FA8928E"/>
    <w:lvl w:ilvl="0" w:tplc="BCC8C7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C4D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E0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AAE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801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4B9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034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28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48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17AD3"/>
    <w:multiLevelType w:val="hybridMultilevel"/>
    <w:tmpl w:val="6D1C39DC"/>
    <w:lvl w:ilvl="0" w:tplc="00AC1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672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C4F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4C9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C3B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20F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E75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41C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23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26041"/>
    <w:multiLevelType w:val="hybridMultilevel"/>
    <w:tmpl w:val="45484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346C"/>
    <w:multiLevelType w:val="hybridMultilevel"/>
    <w:tmpl w:val="B7B8C210"/>
    <w:lvl w:ilvl="0" w:tplc="7C9604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06D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ACF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088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802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E91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696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E12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2F8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B0A04"/>
    <w:multiLevelType w:val="hybridMultilevel"/>
    <w:tmpl w:val="570843F8"/>
    <w:lvl w:ilvl="0" w:tplc="94085E84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C4B79"/>
    <w:multiLevelType w:val="hybridMultilevel"/>
    <w:tmpl w:val="19F8A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0216D"/>
    <w:multiLevelType w:val="hybridMultilevel"/>
    <w:tmpl w:val="0436C4CC"/>
    <w:lvl w:ilvl="0" w:tplc="79565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02F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08D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C9E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022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E80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E56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E9A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241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077A9"/>
    <w:multiLevelType w:val="hybridMultilevel"/>
    <w:tmpl w:val="518E0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581E32"/>
    <w:multiLevelType w:val="hybridMultilevel"/>
    <w:tmpl w:val="A64A0752"/>
    <w:lvl w:ilvl="0" w:tplc="5E207D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4725B"/>
    <w:multiLevelType w:val="hybridMultilevel"/>
    <w:tmpl w:val="F864B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B4445"/>
    <w:multiLevelType w:val="hybridMultilevel"/>
    <w:tmpl w:val="518E0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943FD5"/>
    <w:multiLevelType w:val="hybridMultilevel"/>
    <w:tmpl w:val="D6B4733E"/>
    <w:lvl w:ilvl="0" w:tplc="A6162C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653B2"/>
    <w:multiLevelType w:val="hybridMultilevel"/>
    <w:tmpl w:val="69847EB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22984"/>
    <w:multiLevelType w:val="hybridMultilevel"/>
    <w:tmpl w:val="6CC64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86553"/>
    <w:multiLevelType w:val="hybridMultilevel"/>
    <w:tmpl w:val="C05AC118"/>
    <w:lvl w:ilvl="0" w:tplc="04090009">
      <w:start w:val="1"/>
      <w:numFmt w:val="bullet"/>
      <w:lvlText w:val=""/>
      <w:lvlJc w:val="left"/>
      <w:pPr>
        <w:ind w:left="1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5">
    <w:nsid w:val="402163F4"/>
    <w:multiLevelType w:val="hybridMultilevel"/>
    <w:tmpl w:val="372CDC6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82A7D"/>
    <w:multiLevelType w:val="hybridMultilevel"/>
    <w:tmpl w:val="518E0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5464C0"/>
    <w:multiLevelType w:val="hybridMultilevel"/>
    <w:tmpl w:val="433EF42E"/>
    <w:lvl w:ilvl="0" w:tplc="F062814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12D15"/>
    <w:multiLevelType w:val="hybridMultilevel"/>
    <w:tmpl w:val="D1ECDCC6"/>
    <w:lvl w:ilvl="0" w:tplc="4A7A9DD4">
      <w:start w:val="1"/>
      <w:numFmt w:val="lowerLetter"/>
      <w:lvlText w:val="%1&gt;"/>
      <w:lvlJc w:val="left"/>
      <w:pPr>
        <w:ind w:left="135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51380E27"/>
    <w:multiLevelType w:val="hybridMultilevel"/>
    <w:tmpl w:val="D4D48A60"/>
    <w:lvl w:ilvl="0" w:tplc="8D5A5B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17766E"/>
    <w:multiLevelType w:val="hybridMultilevel"/>
    <w:tmpl w:val="3EC6AC1A"/>
    <w:lvl w:ilvl="0" w:tplc="0FC430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E2E02"/>
    <w:multiLevelType w:val="hybridMultilevel"/>
    <w:tmpl w:val="69847EB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10E13"/>
    <w:multiLevelType w:val="hybridMultilevel"/>
    <w:tmpl w:val="1C2ACE56"/>
    <w:lvl w:ilvl="0" w:tplc="04090005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3">
    <w:nsid w:val="5D9448FC"/>
    <w:multiLevelType w:val="hybridMultilevel"/>
    <w:tmpl w:val="D8501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F07DB"/>
    <w:multiLevelType w:val="hybridMultilevel"/>
    <w:tmpl w:val="49084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11524"/>
    <w:multiLevelType w:val="hybridMultilevel"/>
    <w:tmpl w:val="3EC6AC1A"/>
    <w:lvl w:ilvl="0" w:tplc="0FC430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23C28"/>
    <w:multiLevelType w:val="hybridMultilevel"/>
    <w:tmpl w:val="A454DE80"/>
    <w:lvl w:ilvl="0" w:tplc="0FC430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17FCF"/>
    <w:multiLevelType w:val="hybridMultilevel"/>
    <w:tmpl w:val="D32E0996"/>
    <w:lvl w:ilvl="0" w:tplc="23F84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4F9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A3C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24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624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68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66E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C76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8F0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729E"/>
    <w:multiLevelType w:val="hybridMultilevel"/>
    <w:tmpl w:val="E624AD56"/>
    <w:lvl w:ilvl="0" w:tplc="A0D81F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74047"/>
    <w:multiLevelType w:val="hybridMultilevel"/>
    <w:tmpl w:val="8C9EEBC2"/>
    <w:lvl w:ilvl="0" w:tplc="8D5A5BA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D16A2F"/>
    <w:multiLevelType w:val="hybridMultilevel"/>
    <w:tmpl w:val="4F4CA95C"/>
    <w:lvl w:ilvl="0" w:tplc="44803AB2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1">
    <w:nsid w:val="75F80254"/>
    <w:multiLevelType w:val="hybridMultilevel"/>
    <w:tmpl w:val="C66247EC"/>
    <w:lvl w:ilvl="0" w:tplc="B52E417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5642D"/>
    <w:multiLevelType w:val="hybridMultilevel"/>
    <w:tmpl w:val="53788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31"/>
  </w:num>
  <w:num w:numId="4">
    <w:abstractNumId w:val="13"/>
  </w:num>
  <w:num w:numId="5">
    <w:abstractNumId w:val="2"/>
  </w:num>
  <w:num w:numId="6">
    <w:abstractNumId w:val="19"/>
  </w:num>
  <w:num w:numId="7">
    <w:abstractNumId w:val="29"/>
  </w:num>
  <w:num w:numId="8">
    <w:abstractNumId w:val="14"/>
  </w:num>
  <w:num w:numId="9">
    <w:abstractNumId w:val="22"/>
  </w:num>
  <w:num w:numId="10">
    <w:abstractNumId w:val="30"/>
  </w:num>
  <w:num w:numId="11">
    <w:abstractNumId w:val="11"/>
  </w:num>
  <w:num w:numId="12">
    <w:abstractNumId w:val="9"/>
  </w:num>
  <w:num w:numId="13">
    <w:abstractNumId w:val="16"/>
  </w:num>
  <w:num w:numId="14">
    <w:abstractNumId w:val="10"/>
  </w:num>
  <w:num w:numId="15">
    <w:abstractNumId w:val="7"/>
  </w:num>
  <w:num w:numId="16">
    <w:abstractNumId w:val="20"/>
  </w:num>
  <w:num w:numId="17">
    <w:abstractNumId w:val="6"/>
  </w:num>
  <w:num w:numId="18">
    <w:abstractNumId w:val="25"/>
  </w:num>
  <w:num w:numId="19">
    <w:abstractNumId w:val="0"/>
  </w:num>
  <w:num w:numId="20">
    <w:abstractNumId w:val="27"/>
  </w:num>
  <w:num w:numId="21">
    <w:abstractNumId w:val="3"/>
  </w:num>
  <w:num w:numId="22">
    <w:abstractNumId w:val="1"/>
  </w:num>
  <w:num w:numId="23">
    <w:abstractNumId w:val="26"/>
  </w:num>
  <w:num w:numId="24">
    <w:abstractNumId w:val="28"/>
  </w:num>
  <w:num w:numId="25">
    <w:abstractNumId w:val="8"/>
  </w:num>
  <w:num w:numId="26">
    <w:abstractNumId w:val="4"/>
  </w:num>
  <w:num w:numId="27">
    <w:abstractNumId w:val="18"/>
  </w:num>
  <w:num w:numId="28">
    <w:abstractNumId w:val="32"/>
  </w:num>
  <w:num w:numId="29">
    <w:abstractNumId w:val="15"/>
  </w:num>
  <w:num w:numId="30">
    <w:abstractNumId w:val="12"/>
  </w:num>
  <w:num w:numId="31">
    <w:abstractNumId w:val="21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899"/>
    <w:rsid w:val="00001110"/>
    <w:rsid w:val="00011E77"/>
    <w:rsid w:val="00024AE2"/>
    <w:rsid w:val="00024E64"/>
    <w:rsid w:val="00033467"/>
    <w:rsid w:val="0004458A"/>
    <w:rsid w:val="00046B47"/>
    <w:rsid w:val="00062FBC"/>
    <w:rsid w:val="0007502E"/>
    <w:rsid w:val="00076CE8"/>
    <w:rsid w:val="00084694"/>
    <w:rsid w:val="000877A2"/>
    <w:rsid w:val="000905C3"/>
    <w:rsid w:val="000924C0"/>
    <w:rsid w:val="000A6161"/>
    <w:rsid w:val="000B755B"/>
    <w:rsid w:val="000B7665"/>
    <w:rsid w:val="000B7ABC"/>
    <w:rsid w:val="000B7BB6"/>
    <w:rsid w:val="000C0B27"/>
    <w:rsid w:val="000C247D"/>
    <w:rsid w:val="000C49B6"/>
    <w:rsid w:val="000C74A8"/>
    <w:rsid w:val="000D0CAC"/>
    <w:rsid w:val="000D19F3"/>
    <w:rsid w:val="000D28FD"/>
    <w:rsid w:val="000D5D23"/>
    <w:rsid w:val="000F4841"/>
    <w:rsid w:val="001001D4"/>
    <w:rsid w:val="001141D4"/>
    <w:rsid w:val="0012010A"/>
    <w:rsid w:val="001401E8"/>
    <w:rsid w:val="001403F8"/>
    <w:rsid w:val="00141632"/>
    <w:rsid w:val="00142CD9"/>
    <w:rsid w:val="0014341B"/>
    <w:rsid w:val="00174096"/>
    <w:rsid w:val="0017673B"/>
    <w:rsid w:val="00184BE8"/>
    <w:rsid w:val="00187893"/>
    <w:rsid w:val="0019036E"/>
    <w:rsid w:val="00196D74"/>
    <w:rsid w:val="001A58DC"/>
    <w:rsid w:val="001A6673"/>
    <w:rsid w:val="001A6C00"/>
    <w:rsid w:val="001A6C41"/>
    <w:rsid w:val="001B65FE"/>
    <w:rsid w:val="001B749B"/>
    <w:rsid w:val="001C1781"/>
    <w:rsid w:val="001C245B"/>
    <w:rsid w:val="001C2D54"/>
    <w:rsid w:val="001D76EB"/>
    <w:rsid w:val="001E568C"/>
    <w:rsid w:val="001E7672"/>
    <w:rsid w:val="00202508"/>
    <w:rsid w:val="002035B3"/>
    <w:rsid w:val="00204AC9"/>
    <w:rsid w:val="00204C30"/>
    <w:rsid w:val="0020617D"/>
    <w:rsid w:val="00216F06"/>
    <w:rsid w:val="002225FA"/>
    <w:rsid w:val="00223C71"/>
    <w:rsid w:val="00223ECB"/>
    <w:rsid w:val="002352CE"/>
    <w:rsid w:val="00235577"/>
    <w:rsid w:val="00254556"/>
    <w:rsid w:val="002600E4"/>
    <w:rsid w:val="002607DD"/>
    <w:rsid w:val="002621EF"/>
    <w:rsid w:val="00264892"/>
    <w:rsid w:val="002723AA"/>
    <w:rsid w:val="00292FB0"/>
    <w:rsid w:val="002947C7"/>
    <w:rsid w:val="002948B8"/>
    <w:rsid w:val="002A1842"/>
    <w:rsid w:val="002A3CEA"/>
    <w:rsid w:val="002A67CB"/>
    <w:rsid w:val="002A7F4B"/>
    <w:rsid w:val="002C6067"/>
    <w:rsid w:val="002D32B8"/>
    <w:rsid w:val="002E0500"/>
    <w:rsid w:val="002E1A23"/>
    <w:rsid w:val="002E31FE"/>
    <w:rsid w:val="002E3D0F"/>
    <w:rsid w:val="002F0B46"/>
    <w:rsid w:val="002F7B3E"/>
    <w:rsid w:val="00304CA8"/>
    <w:rsid w:val="00306899"/>
    <w:rsid w:val="00311C83"/>
    <w:rsid w:val="00323E9B"/>
    <w:rsid w:val="00330AF0"/>
    <w:rsid w:val="00340009"/>
    <w:rsid w:val="003433F6"/>
    <w:rsid w:val="00345170"/>
    <w:rsid w:val="003749D6"/>
    <w:rsid w:val="00375E25"/>
    <w:rsid w:val="003857B4"/>
    <w:rsid w:val="00387A09"/>
    <w:rsid w:val="003A25C2"/>
    <w:rsid w:val="003B1B39"/>
    <w:rsid w:val="003B1E68"/>
    <w:rsid w:val="003B4564"/>
    <w:rsid w:val="003B45C4"/>
    <w:rsid w:val="003B6B84"/>
    <w:rsid w:val="003C0839"/>
    <w:rsid w:val="003C5B33"/>
    <w:rsid w:val="003D36DF"/>
    <w:rsid w:val="003D7C2C"/>
    <w:rsid w:val="003E7159"/>
    <w:rsid w:val="00402DDE"/>
    <w:rsid w:val="0041715D"/>
    <w:rsid w:val="004250F8"/>
    <w:rsid w:val="00426C4C"/>
    <w:rsid w:val="00444A2E"/>
    <w:rsid w:val="0045117C"/>
    <w:rsid w:val="00452B6B"/>
    <w:rsid w:val="00453B62"/>
    <w:rsid w:val="004627D9"/>
    <w:rsid w:val="004637E1"/>
    <w:rsid w:val="0047286C"/>
    <w:rsid w:val="00475C5A"/>
    <w:rsid w:val="00480DFD"/>
    <w:rsid w:val="00481C28"/>
    <w:rsid w:val="00490C7B"/>
    <w:rsid w:val="0049751A"/>
    <w:rsid w:val="004A4B3D"/>
    <w:rsid w:val="004C4E83"/>
    <w:rsid w:val="004D09E2"/>
    <w:rsid w:val="004E5A01"/>
    <w:rsid w:val="004F165B"/>
    <w:rsid w:val="004F5648"/>
    <w:rsid w:val="00511560"/>
    <w:rsid w:val="00513155"/>
    <w:rsid w:val="005147A4"/>
    <w:rsid w:val="005261EA"/>
    <w:rsid w:val="005268C2"/>
    <w:rsid w:val="00527C22"/>
    <w:rsid w:val="00534952"/>
    <w:rsid w:val="0053759C"/>
    <w:rsid w:val="0057270C"/>
    <w:rsid w:val="0058043F"/>
    <w:rsid w:val="00594F05"/>
    <w:rsid w:val="00595F16"/>
    <w:rsid w:val="005B356E"/>
    <w:rsid w:val="005C16E6"/>
    <w:rsid w:val="005C2230"/>
    <w:rsid w:val="005C31D4"/>
    <w:rsid w:val="005C38A0"/>
    <w:rsid w:val="005C44E6"/>
    <w:rsid w:val="005C4F8E"/>
    <w:rsid w:val="005C7B7A"/>
    <w:rsid w:val="005C7EEC"/>
    <w:rsid w:val="005D637E"/>
    <w:rsid w:val="005D674D"/>
    <w:rsid w:val="005F31BC"/>
    <w:rsid w:val="006209CD"/>
    <w:rsid w:val="00623AE6"/>
    <w:rsid w:val="00626719"/>
    <w:rsid w:val="006268D4"/>
    <w:rsid w:val="00626913"/>
    <w:rsid w:val="00634A7D"/>
    <w:rsid w:val="0066550A"/>
    <w:rsid w:val="006658D9"/>
    <w:rsid w:val="00671B10"/>
    <w:rsid w:val="00683371"/>
    <w:rsid w:val="0069080C"/>
    <w:rsid w:val="00691245"/>
    <w:rsid w:val="00691317"/>
    <w:rsid w:val="006A6195"/>
    <w:rsid w:val="006A73A3"/>
    <w:rsid w:val="006B4862"/>
    <w:rsid w:val="006C38B6"/>
    <w:rsid w:val="006D62AA"/>
    <w:rsid w:val="006D6825"/>
    <w:rsid w:val="006E0FB5"/>
    <w:rsid w:val="00704458"/>
    <w:rsid w:val="00705CF6"/>
    <w:rsid w:val="00707203"/>
    <w:rsid w:val="00710738"/>
    <w:rsid w:val="007109AA"/>
    <w:rsid w:val="0071144A"/>
    <w:rsid w:val="00714341"/>
    <w:rsid w:val="00727545"/>
    <w:rsid w:val="007328F1"/>
    <w:rsid w:val="007340AA"/>
    <w:rsid w:val="00734B1D"/>
    <w:rsid w:val="00734C7E"/>
    <w:rsid w:val="007370E8"/>
    <w:rsid w:val="007372E3"/>
    <w:rsid w:val="0074122C"/>
    <w:rsid w:val="00745B5E"/>
    <w:rsid w:val="00755834"/>
    <w:rsid w:val="00757021"/>
    <w:rsid w:val="00763834"/>
    <w:rsid w:val="00766F12"/>
    <w:rsid w:val="00767815"/>
    <w:rsid w:val="0077039E"/>
    <w:rsid w:val="007734C4"/>
    <w:rsid w:val="00780236"/>
    <w:rsid w:val="00783FB6"/>
    <w:rsid w:val="00790C2C"/>
    <w:rsid w:val="007A06B8"/>
    <w:rsid w:val="007A7FB3"/>
    <w:rsid w:val="007B58D1"/>
    <w:rsid w:val="007C0273"/>
    <w:rsid w:val="007C37FA"/>
    <w:rsid w:val="007C6B6A"/>
    <w:rsid w:val="007E1098"/>
    <w:rsid w:val="007E5895"/>
    <w:rsid w:val="007F4082"/>
    <w:rsid w:val="0082038A"/>
    <w:rsid w:val="00820C40"/>
    <w:rsid w:val="00823A1C"/>
    <w:rsid w:val="00824EDC"/>
    <w:rsid w:val="00825911"/>
    <w:rsid w:val="00825D83"/>
    <w:rsid w:val="00832BAD"/>
    <w:rsid w:val="00840751"/>
    <w:rsid w:val="008416F6"/>
    <w:rsid w:val="00845249"/>
    <w:rsid w:val="00866690"/>
    <w:rsid w:val="0086794B"/>
    <w:rsid w:val="008768ED"/>
    <w:rsid w:val="00880425"/>
    <w:rsid w:val="00880D2F"/>
    <w:rsid w:val="00885639"/>
    <w:rsid w:val="00886AB6"/>
    <w:rsid w:val="008900AF"/>
    <w:rsid w:val="00890F02"/>
    <w:rsid w:val="008A1328"/>
    <w:rsid w:val="008A3E20"/>
    <w:rsid w:val="008B1A23"/>
    <w:rsid w:val="008B4145"/>
    <w:rsid w:val="008B5978"/>
    <w:rsid w:val="008C6E79"/>
    <w:rsid w:val="008D23CC"/>
    <w:rsid w:val="008D56F0"/>
    <w:rsid w:val="008E4188"/>
    <w:rsid w:val="008F2CBA"/>
    <w:rsid w:val="008F300A"/>
    <w:rsid w:val="009106FC"/>
    <w:rsid w:val="0092113D"/>
    <w:rsid w:val="00923C9B"/>
    <w:rsid w:val="009323CE"/>
    <w:rsid w:val="0093284F"/>
    <w:rsid w:val="00934959"/>
    <w:rsid w:val="00934B23"/>
    <w:rsid w:val="00935523"/>
    <w:rsid w:val="00940963"/>
    <w:rsid w:val="00950722"/>
    <w:rsid w:val="0095611B"/>
    <w:rsid w:val="00960BA2"/>
    <w:rsid w:val="009626AB"/>
    <w:rsid w:val="009652A6"/>
    <w:rsid w:val="009707BA"/>
    <w:rsid w:val="00990692"/>
    <w:rsid w:val="009A0D45"/>
    <w:rsid w:val="009A3771"/>
    <w:rsid w:val="009B521F"/>
    <w:rsid w:val="009C1AA9"/>
    <w:rsid w:val="009C3620"/>
    <w:rsid w:val="009C3860"/>
    <w:rsid w:val="009C4705"/>
    <w:rsid w:val="009C5AAB"/>
    <w:rsid w:val="009C5AE8"/>
    <w:rsid w:val="009E18D1"/>
    <w:rsid w:val="009E38BA"/>
    <w:rsid w:val="009F24E4"/>
    <w:rsid w:val="009F701A"/>
    <w:rsid w:val="00A04973"/>
    <w:rsid w:val="00A13DC6"/>
    <w:rsid w:val="00A15E40"/>
    <w:rsid w:val="00A222A7"/>
    <w:rsid w:val="00A24BE0"/>
    <w:rsid w:val="00A34E98"/>
    <w:rsid w:val="00A372C6"/>
    <w:rsid w:val="00A406EE"/>
    <w:rsid w:val="00A4111F"/>
    <w:rsid w:val="00A41819"/>
    <w:rsid w:val="00A434C2"/>
    <w:rsid w:val="00A50999"/>
    <w:rsid w:val="00A71B05"/>
    <w:rsid w:val="00A808A5"/>
    <w:rsid w:val="00A8644E"/>
    <w:rsid w:val="00A86D04"/>
    <w:rsid w:val="00A96548"/>
    <w:rsid w:val="00AA5C32"/>
    <w:rsid w:val="00AA73DB"/>
    <w:rsid w:val="00AC17D5"/>
    <w:rsid w:val="00AC4E61"/>
    <w:rsid w:val="00AC51C3"/>
    <w:rsid w:val="00AD05B6"/>
    <w:rsid w:val="00AD0CAF"/>
    <w:rsid w:val="00B15E95"/>
    <w:rsid w:val="00B16EBB"/>
    <w:rsid w:val="00B21EB0"/>
    <w:rsid w:val="00B4173C"/>
    <w:rsid w:val="00B44700"/>
    <w:rsid w:val="00B44A73"/>
    <w:rsid w:val="00B52BCB"/>
    <w:rsid w:val="00B721B9"/>
    <w:rsid w:val="00B72C4C"/>
    <w:rsid w:val="00B77901"/>
    <w:rsid w:val="00B82CA4"/>
    <w:rsid w:val="00B84274"/>
    <w:rsid w:val="00B85E4C"/>
    <w:rsid w:val="00B86E69"/>
    <w:rsid w:val="00B870B4"/>
    <w:rsid w:val="00BA020F"/>
    <w:rsid w:val="00BA1C01"/>
    <w:rsid w:val="00BA7CA6"/>
    <w:rsid w:val="00BB7CB6"/>
    <w:rsid w:val="00BC388E"/>
    <w:rsid w:val="00BD17DD"/>
    <w:rsid w:val="00BE22A4"/>
    <w:rsid w:val="00BE6CC7"/>
    <w:rsid w:val="00BE70AC"/>
    <w:rsid w:val="00C062E6"/>
    <w:rsid w:val="00C06E87"/>
    <w:rsid w:val="00C103D6"/>
    <w:rsid w:val="00C10C54"/>
    <w:rsid w:val="00C16250"/>
    <w:rsid w:val="00C22FE0"/>
    <w:rsid w:val="00C27C0B"/>
    <w:rsid w:val="00C27F22"/>
    <w:rsid w:val="00C361F9"/>
    <w:rsid w:val="00C67507"/>
    <w:rsid w:val="00C72AC4"/>
    <w:rsid w:val="00C776D5"/>
    <w:rsid w:val="00C82F50"/>
    <w:rsid w:val="00CB3A1F"/>
    <w:rsid w:val="00CB4541"/>
    <w:rsid w:val="00CC3696"/>
    <w:rsid w:val="00CC3883"/>
    <w:rsid w:val="00CC7F92"/>
    <w:rsid w:val="00CD1B13"/>
    <w:rsid w:val="00CE365E"/>
    <w:rsid w:val="00D02376"/>
    <w:rsid w:val="00D15707"/>
    <w:rsid w:val="00D230C7"/>
    <w:rsid w:val="00D26154"/>
    <w:rsid w:val="00D35D35"/>
    <w:rsid w:val="00D40953"/>
    <w:rsid w:val="00D45471"/>
    <w:rsid w:val="00D462CB"/>
    <w:rsid w:val="00D517D6"/>
    <w:rsid w:val="00D530AB"/>
    <w:rsid w:val="00D634D6"/>
    <w:rsid w:val="00D64918"/>
    <w:rsid w:val="00D8195F"/>
    <w:rsid w:val="00D81B48"/>
    <w:rsid w:val="00D862C6"/>
    <w:rsid w:val="00D86C65"/>
    <w:rsid w:val="00D92120"/>
    <w:rsid w:val="00DB3F21"/>
    <w:rsid w:val="00DB7521"/>
    <w:rsid w:val="00DF062F"/>
    <w:rsid w:val="00E007DA"/>
    <w:rsid w:val="00E00F84"/>
    <w:rsid w:val="00E0109A"/>
    <w:rsid w:val="00E02C04"/>
    <w:rsid w:val="00E05442"/>
    <w:rsid w:val="00E10208"/>
    <w:rsid w:val="00E13033"/>
    <w:rsid w:val="00E1520E"/>
    <w:rsid w:val="00E41BBF"/>
    <w:rsid w:val="00E42AE5"/>
    <w:rsid w:val="00E50239"/>
    <w:rsid w:val="00E520DC"/>
    <w:rsid w:val="00E533A8"/>
    <w:rsid w:val="00E66365"/>
    <w:rsid w:val="00E829DC"/>
    <w:rsid w:val="00EA24BF"/>
    <w:rsid w:val="00EA6D43"/>
    <w:rsid w:val="00EB02D6"/>
    <w:rsid w:val="00EC5DCD"/>
    <w:rsid w:val="00EC7FC6"/>
    <w:rsid w:val="00ED01C8"/>
    <w:rsid w:val="00ED0D80"/>
    <w:rsid w:val="00ED5260"/>
    <w:rsid w:val="00EE0242"/>
    <w:rsid w:val="00EE043C"/>
    <w:rsid w:val="00EE0BF5"/>
    <w:rsid w:val="00EE3F6B"/>
    <w:rsid w:val="00F07A67"/>
    <w:rsid w:val="00F170BA"/>
    <w:rsid w:val="00F236E8"/>
    <w:rsid w:val="00F27747"/>
    <w:rsid w:val="00F330E2"/>
    <w:rsid w:val="00F35846"/>
    <w:rsid w:val="00F5117F"/>
    <w:rsid w:val="00F52D2F"/>
    <w:rsid w:val="00F56CF5"/>
    <w:rsid w:val="00F57972"/>
    <w:rsid w:val="00F60E96"/>
    <w:rsid w:val="00F63A3F"/>
    <w:rsid w:val="00F71C6D"/>
    <w:rsid w:val="00F75F59"/>
    <w:rsid w:val="00F857EE"/>
    <w:rsid w:val="00F879C6"/>
    <w:rsid w:val="00F9019C"/>
    <w:rsid w:val="00F952DC"/>
    <w:rsid w:val="00F95912"/>
    <w:rsid w:val="00F96B70"/>
    <w:rsid w:val="00F97499"/>
    <w:rsid w:val="00FB505E"/>
    <w:rsid w:val="00FC032F"/>
    <w:rsid w:val="00FD21B8"/>
    <w:rsid w:val="00FE47FE"/>
    <w:rsid w:val="00FE4E05"/>
    <w:rsid w:val="00FF4FA4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05"/>
  </w:style>
  <w:style w:type="paragraph" w:styleId="Footer">
    <w:name w:val="footer"/>
    <w:basedOn w:val="Normal"/>
    <w:link w:val="FooterChar"/>
    <w:uiPriority w:val="99"/>
    <w:unhideWhenUsed/>
    <w:rsid w:val="00FE4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05"/>
  </w:style>
  <w:style w:type="character" w:customStyle="1" w:styleId="fontstyle01">
    <w:name w:val="fontstyle01"/>
    <w:basedOn w:val="DefaultParagraphFont"/>
    <w:rsid w:val="00FE4E0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E4E05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E4E05"/>
    <w:rPr>
      <w:rFonts w:ascii="TimesNewRoman" w:hAnsi="TimesNew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1D4"/>
    <w:pPr>
      <w:ind w:left="720"/>
      <w:contextualSpacing/>
    </w:pPr>
  </w:style>
  <w:style w:type="character" w:customStyle="1" w:styleId="fontstyle41">
    <w:name w:val="fontstyle41"/>
    <w:basedOn w:val="DefaultParagraphFont"/>
    <w:rsid w:val="00C82F50"/>
    <w:rPr>
      <w:rFonts w:ascii="CambriaMath" w:hAnsi="CambriaMat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C82F50"/>
    <w:rPr>
      <w:rFonts w:ascii="TimesNewRoman" w:hAnsi="TimesNewRoman" w:hint="default"/>
      <w:b w:val="0"/>
      <w:bCs w:val="0"/>
      <w:i/>
      <w:iCs/>
      <w:color w:val="000000"/>
      <w:sz w:val="16"/>
      <w:szCs w:val="16"/>
    </w:rPr>
  </w:style>
  <w:style w:type="character" w:customStyle="1" w:styleId="fontstyle61">
    <w:name w:val="fontstyle61"/>
    <w:basedOn w:val="DefaultParagraphFont"/>
    <w:rsid w:val="00C82F50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DefaultParagraphFont"/>
    <w:rsid w:val="00C82F50"/>
    <w:rPr>
      <w:rFonts w:ascii="TimesNewRoman" w:hAnsi="TimesNewRoman" w:hint="default"/>
      <w:b/>
      <w:bCs/>
      <w:i/>
      <w:iCs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7C2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4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7448-AEA8-4BFB-99EC-2F730935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LVN</dc:creator>
  <cp:lastModifiedBy>thien</cp:lastModifiedBy>
  <cp:revision>609</cp:revision>
  <cp:lastPrinted>2020-07-09T08:31:00Z</cp:lastPrinted>
  <dcterms:created xsi:type="dcterms:W3CDTF">2019-05-01T13:26:00Z</dcterms:created>
  <dcterms:modified xsi:type="dcterms:W3CDTF">2020-07-10T06:08:00Z</dcterms:modified>
</cp:coreProperties>
</file>